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8A0A4" w14:textId="23EAC318" w:rsidR="003F1880" w:rsidRPr="003F1880" w:rsidRDefault="003F1880" w:rsidP="003F1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F1880">
        <w:rPr>
          <w:rFonts w:ascii="Times New Roman" w:hAnsi="Times New Roman"/>
          <w:sz w:val="24"/>
          <w:szCs w:val="24"/>
        </w:rPr>
        <w:t xml:space="preserve">Приложение № </w:t>
      </w:r>
      <w:r w:rsidR="009C3276">
        <w:rPr>
          <w:rFonts w:ascii="Times New Roman" w:hAnsi="Times New Roman"/>
          <w:sz w:val="24"/>
          <w:szCs w:val="24"/>
        </w:rPr>
        <w:t>15</w:t>
      </w:r>
      <w:r w:rsidRPr="003F1880">
        <w:rPr>
          <w:rFonts w:ascii="Times New Roman" w:hAnsi="Times New Roman"/>
          <w:sz w:val="24"/>
          <w:szCs w:val="24"/>
        </w:rPr>
        <w:t xml:space="preserve"> </w:t>
      </w:r>
    </w:p>
    <w:p w14:paraId="1A178926" w14:textId="77777777" w:rsidR="003F1880" w:rsidRPr="003F1880" w:rsidRDefault="003F1880" w:rsidP="003F1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F1880">
        <w:rPr>
          <w:rFonts w:ascii="Times New Roman" w:hAnsi="Times New Roman"/>
          <w:sz w:val="24"/>
          <w:szCs w:val="24"/>
        </w:rPr>
        <w:t xml:space="preserve">к приказу МАУ «ДК Металлург </w:t>
      </w:r>
    </w:p>
    <w:p w14:paraId="13F53AEB" w14:textId="77777777" w:rsidR="003F1880" w:rsidRPr="003F1880" w:rsidRDefault="003F1880" w:rsidP="003F1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F1880">
        <w:rPr>
          <w:rFonts w:ascii="Times New Roman" w:hAnsi="Times New Roman"/>
          <w:sz w:val="24"/>
          <w:szCs w:val="24"/>
        </w:rPr>
        <w:t>Кировградского МО»</w:t>
      </w:r>
    </w:p>
    <w:p w14:paraId="41E2011E" w14:textId="77777777" w:rsidR="003F1880" w:rsidRPr="003F1880" w:rsidRDefault="003F1880" w:rsidP="003F1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F1880">
        <w:rPr>
          <w:rFonts w:ascii="Times New Roman" w:hAnsi="Times New Roman"/>
          <w:sz w:val="24"/>
          <w:szCs w:val="24"/>
        </w:rPr>
        <w:t>от 28 декабря 2024 г. № 73</w:t>
      </w:r>
    </w:p>
    <w:p w14:paraId="0B75C49B" w14:textId="77777777" w:rsidR="00C70B63" w:rsidRDefault="00C70B63" w:rsidP="00C70B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00420A9" w14:textId="77777777" w:rsidR="00C70B63" w:rsidRPr="00C70B63" w:rsidRDefault="00C70B63" w:rsidP="00C70B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F84E401" w14:textId="6737B00F" w:rsidR="00C70B63" w:rsidRPr="003F1880" w:rsidRDefault="003F1880" w:rsidP="00C70B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880">
        <w:rPr>
          <w:rFonts w:ascii="Times New Roman" w:hAnsi="Times New Roman"/>
          <w:b/>
          <w:sz w:val="28"/>
          <w:szCs w:val="28"/>
        </w:rPr>
        <w:t>ПОЛОЖЕНИЕ</w:t>
      </w:r>
    </w:p>
    <w:p w14:paraId="482BC045" w14:textId="0779F6E6" w:rsidR="00C70B63" w:rsidRPr="003F1880" w:rsidRDefault="003F1880" w:rsidP="00C70B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880">
        <w:rPr>
          <w:rFonts w:ascii="Times New Roman" w:hAnsi="Times New Roman"/>
          <w:b/>
          <w:sz w:val="28"/>
          <w:szCs w:val="28"/>
        </w:rPr>
        <w:t>ОБ ОГРАНИЧЕНИЯХ, ЗАПРЕТАХ И ОБЯЗАННОСТЯХ РАБОТНИКОВ, УСТАНОВЛЕННЫХ В ЦЕЛЯХ ПРОТИВОДЕЙСТВИЯХ КОРРУПЦИИ</w:t>
      </w:r>
    </w:p>
    <w:p w14:paraId="517C02F6" w14:textId="77777777" w:rsidR="00C70B63" w:rsidRPr="003F1880" w:rsidRDefault="00C70B63" w:rsidP="00C70B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BDDB0FF" w14:textId="77777777" w:rsidR="00A4363C" w:rsidRPr="00B02F0B" w:rsidRDefault="00A4363C" w:rsidP="00C70B63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B02F0B">
        <w:rPr>
          <w:rFonts w:ascii="Times New Roman" w:hAnsi="Times New Roman"/>
          <w:b/>
          <w:bCs/>
          <w:sz w:val="26"/>
          <w:szCs w:val="26"/>
        </w:rPr>
        <w:t>Общие положения</w:t>
      </w:r>
    </w:p>
    <w:p w14:paraId="12DC1409" w14:textId="77777777" w:rsidR="00A4363C" w:rsidRPr="00A4363C" w:rsidRDefault="00A4363C" w:rsidP="00A4363C">
      <w:pPr>
        <w:autoSpaceDE w:val="0"/>
        <w:autoSpaceDN w:val="0"/>
        <w:adjustRightInd w:val="0"/>
        <w:spacing w:after="0" w:line="240" w:lineRule="auto"/>
        <w:ind w:left="2940"/>
        <w:rPr>
          <w:rFonts w:ascii="Times New Roman" w:hAnsi="Times New Roman"/>
          <w:b/>
          <w:bCs/>
          <w:sz w:val="24"/>
          <w:szCs w:val="24"/>
        </w:rPr>
      </w:pPr>
    </w:p>
    <w:p w14:paraId="0E3452E9" w14:textId="09EB2C3D" w:rsidR="00A4363C" w:rsidRPr="003F1880" w:rsidRDefault="000D519C" w:rsidP="000D519C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 xml:space="preserve">          </w:t>
      </w:r>
      <w:r w:rsidR="00A4363C" w:rsidRPr="003F1880">
        <w:rPr>
          <w:rFonts w:ascii="Times New Roman" w:hAnsi="Times New Roman"/>
          <w:sz w:val="28"/>
          <w:szCs w:val="28"/>
        </w:rPr>
        <w:t>1.1. Настоящее Положение об ограничениях, запретах и обязанностях работников</w:t>
      </w:r>
      <w:r w:rsidR="003F1880" w:rsidRPr="003F188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 xml:space="preserve">МАУ «ДК Металлург </w:t>
      </w:r>
      <w:r w:rsidR="003F1880">
        <w:rPr>
          <w:rFonts w:ascii="Times New Roman" w:hAnsi="Times New Roman"/>
          <w:sz w:val="28"/>
          <w:szCs w:val="28"/>
        </w:rPr>
        <w:t>Кировградского МО</w:t>
      </w:r>
      <w:r w:rsidRPr="003F1880">
        <w:rPr>
          <w:rFonts w:ascii="Times New Roman" w:hAnsi="Times New Roman"/>
          <w:sz w:val="28"/>
          <w:szCs w:val="28"/>
        </w:rPr>
        <w:t>»</w:t>
      </w:r>
      <w:r w:rsidR="00A4363C" w:rsidRPr="003F1880">
        <w:rPr>
          <w:rFonts w:ascii="Times New Roman" w:hAnsi="Times New Roman"/>
          <w:sz w:val="28"/>
          <w:szCs w:val="28"/>
        </w:rPr>
        <w:t xml:space="preserve">, установленных в целях противодействиях коррупции (Далее – Положение) разработано в соответствии с Федеральным законом от 25.12.2008г. № 273 ФЗ «О противодействии коррупции» (ред. От 15.02.2016г.), Постановлением Правительства РФ от 05.07.2013г. № 568 «О распространении на отдельные категории граждан ограничений, запретов и обязанностей, установленных Федеральным законом «О противодействии коррупции», Трудовым кодексом РФ, Уголовным кодексом РФ, Гражданским кодексом РФ, Кодексом РФ об административных правонарушениях, Уставом </w:t>
      </w:r>
      <w:r w:rsidR="00B32D52" w:rsidRPr="003F1880">
        <w:rPr>
          <w:rFonts w:ascii="Times New Roman" w:hAnsi="Times New Roman"/>
          <w:sz w:val="28"/>
          <w:szCs w:val="28"/>
        </w:rPr>
        <w:t xml:space="preserve">МАУ «ДК Металлург </w:t>
      </w:r>
      <w:r w:rsidR="003F1880">
        <w:rPr>
          <w:rFonts w:ascii="Times New Roman" w:hAnsi="Times New Roman"/>
          <w:sz w:val="28"/>
          <w:szCs w:val="28"/>
        </w:rPr>
        <w:t>Кировградского МО</w:t>
      </w:r>
      <w:r w:rsidR="00B32D52" w:rsidRPr="003F1880">
        <w:rPr>
          <w:rFonts w:ascii="Times New Roman" w:hAnsi="Times New Roman"/>
          <w:sz w:val="28"/>
          <w:szCs w:val="28"/>
        </w:rPr>
        <w:t>» и н</w:t>
      </w:r>
      <w:r w:rsidR="00A4363C" w:rsidRPr="003F1880">
        <w:rPr>
          <w:rFonts w:ascii="Times New Roman" w:hAnsi="Times New Roman"/>
          <w:sz w:val="28"/>
          <w:szCs w:val="28"/>
        </w:rPr>
        <w:t>ормативными актами, регулирующими</w:t>
      </w:r>
      <w:r w:rsidR="00B32D52" w:rsidRPr="003F1880">
        <w:rPr>
          <w:rFonts w:ascii="Times New Roman" w:hAnsi="Times New Roman"/>
          <w:sz w:val="28"/>
          <w:szCs w:val="28"/>
        </w:rPr>
        <w:t xml:space="preserve"> </w:t>
      </w:r>
      <w:r w:rsidR="00A4363C" w:rsidRPr="003F1880">
        <w:rPr>
          <w:rFonts w:ascii="Times New Roman" w:hAnsi="Times New Roman"/>
          <w:sz w:val="28"/>
          <w:szCs w:val="28"/>
        </w:rPr>
        <w:t xml:space="preserve">антикоррупционную политику </w:t>
      </w:r>
      <w:r w:rsidR="00B32D52" w:rsidRPr="003F1880">
        <w:rPr>
          <w:rFonts w:ascii="Times New Roman" w:hAnsi="Times New Roman"/>
          <w:sz w:val="28"/>
          <w:szCs w:val="28"/>
        </w:rPr>
        <w:t>учреждения</w:t>
      </w:r>
      <w:r w:rsidR="00A4363C" w:rsidRPr="003F1880">
        <w:rPr>
          <w:rFonts w:ascii="Times New Roman" w:hAnsi="Times New Roman"/>
          <w:sz w:val="28"/>
          <w:szCs w:val="28"/>
        </w:rPr>
        <w:t xml:space="preserve"> и другими локальными актами </w:t>
      </w:r>
      <w:r w:rsidR="00B32D52" w:rsidRPr="003F1880">
        <w:rPr>
          <w:rFonts w:ascii="Times New Roman" w:hAnsi="Times New Roman"/>
          <w:sz w:val="28"/>
          <w:szCs w:val="28"/>
        </w:rPr>
        <w:t xml:space="preserve">МАУ «ДК Металлург </w:t>
      </w:r>
      <w:r w:rsidR="003F1880">
        <w:rPr>
          <w:rFonts w:ascii="Times New Roman" w:hAnsi="Times New Roman"/>
          <w:sz w:val="28"/>
          <w:szCs w:val="28"/>
        </w:rPr>
        <w:t>Кировградского МО</w:t>
      </w:r>
      <w:r w:rsidR="00B32D52" w:rsidRPr="003F1880">
        <w:rPr>
          <w:rFonts w:ascii="Times New Roman" w:hAnsi="Times New Roman"/>
          <w:sz w:val="28"/>
          <w:szCs w:val="28"/>
        </w:rPr>
        <w:t>».</w:t>
      </w:r>
    </w:p>
    <w:p w14:paraId="085D5B9C" w14:textId="77777777" w:rsidR="00A4363C" w:rsidRPr="003F1880" w:rsidRDefault="000D519C" w:rsidP="000D519C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 xml:space="preserve">        </w:t>
      </w:r>
      <w:r w:rsidR="00A4363C" w:rsidRPr="003F1880">
        <w:rPr>
          <w:rFonts w:ascii="Times New Roman" w:hAnsi="Times New Roman"/>
          <w:sz w:val="28"/>
          <w:szCs w:val="28"/>
        </w:rPr>
        <w:t>1.2. Данное Положение представляет собой памятку для руководства работников и</w:t>
      </w:r>
      <w:r w:rsidR="00B02F0B" w:rsidRPr="003F1880">
        <w:rPr>
          <w:rFonts w:ascii="Times New Roman" w:hAnsi="Times New Roman"/>
          <w:sz w:val="28"/>
          <w:szCs w:val="28"/>
        </w:rPr>
        <w:t xml:space="preserve"> </w:t>
      </w:r>
      <w:r w:rsidR="00A4363C" w:rsidRPr="003F1880">
        <w:rPr>
          <w:rFonts w:ascii="Times New Roman" w:hAnsi="Times New Roman"/>
          <w:sz w:val="28"/>
          <w:szCs w:val="28"/>
        </w:rPr>
        <w:t>принятию необходимых мер по противодействию коррупции.</w:t>
      </w:r>
    </w:p>
    <w:p w14:paraId="00903489" w14:textId="77777777" w:rsidR="00A4363C" w:rsidRPr="00A4363C" w:rsidRDefault="00A4363C" w:rsidP="00A4363C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14:paraId="373C1C79" w14:textId="77777777" w:rsidR="00A4363C" w:rsidRPr="00B02F0B" w:rsidRDefault="00A4363C" w:rsidP="00A436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B02F0B">
        <w:rPr>
          <w:rFonts w:ascii="Times New Roman" w:hAnsi="Times New Roman"/>
          <w:b/>
          <w:bCs/>
          <w:sz w:val="26"/>
          <w:szCs w:val="26"/>
        </w:rPr>
        <w:t>II. Ограничения, запреты и обязанности, установленные</w:t>
      </w:r>
    </w:p>
    <w:p w14:paraId="181D2A59" w14:textId="77777777" w:rsidR="00A4363C" w:rsidRPr="00B02F0B" w:rsidRDefault="00A4363C" w:rsidP="00A436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B02F0B">
        <w:rPr>
          <w:rFonts w:ascii="Times New Roman" w:hAnsi="Times New Roman"/>
          <w:b/>
          <w:bCs/>
          <w:sz w:val="26"/>
          <w:szCs w:val="26"/>
        </w:rPr>
        <w:t>в отношении работников в целях предупреждения коррупции</w:t>
      </w:r>
    </w:p>
    <w:p w14:paraId="31EE55D9" w14:textId="77777777" w:rsidR="00A4363C" w:rsidRDefault="00A4363C" w:rsidP="00A436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3"/>
        <w:gridCol w:w="2411"/>
        <w:gridCol w:w="3832"/>
      </w:tblGrid>
      <w:tr w:rsidR="00A4363C" w:rsidRPr="00F846EB" w14:paraId="5495CA15" w14:textId="77777777" w:rsidTr="003F1880">
        <w:tc>
          <w:tcPr>
            <w:tcW w:w="3791" w:type="dxa"/>
            <w:shd w:val="clear" w:color="auto" w:fill="auto"/>
          </w:tcPr>
          <w:p w14:paraId="1F60448B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  <w:p w14:paraId="4B3252C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запрета/ограничения/</w:t>
            </w:r>
          </w:p>
          <w:p w14:paraId="649D69D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14:paraId="05F1372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Основание</w:t>
            </w:r>
          </w:p>
        </w:tc>
        <w:tc>
          <w:tcPr>
            <w:tcW w:w="3934" w:type="dxa"/>
            <w:shd w:val="clear" w:color="auto" w:fill="auto"/>
          </w:tcPr>
          <w:p w14:paraId="11DD2D1C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Необходимые действия</w:t>
            </w:r>
          </w:p>
          <w:p w14:paraId="6D183428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363C" w:rsidRPr="00F846EB" w14:paraId="05B40833" w14:textId="77777777" w:rsidTr="00F846EB">
        <w:tc>
          <w:tcPr>
            <w:tcW w:w="10172" w:type="dxa"/>
            <w:gridSpan w:val="3"/>
            <w:shd w:val="clear" w:color="auto" w:fill="auto"/>
          </w:tcPr>
          <w:p w14:paraId="117662AC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НЕ ВПРАВЕ</w:t>
            </w:r>
          </w:p>
        </w:tc>
      </w:tr>
      <w:tr w:rsidR="00A4363C" w:rsidRPr="00F846EB" w14:paraId="46F31887" w14:textId="77777777" w:rsidTr="003F1880">
        <w:tc>
          <w:tcPr>
            <w:tcW w:w="3791" w:type="dxa"/>
            <w:shd w:val="clear" w:color="auto" w:fill="auto"/>
          </w:tcPr>
          <w:p w14:paraId="66AB4A5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Принимать без письменного</w:t>
            </w:r>
          </w:p>
          <w:p w14:paraId="544FE63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разрешения работодателя от</w:t>
            </w:r>
          </w:p>
          <w:p w14:paraId="183E9F93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иностранных государств,</w:t>
            </w:r>
          </w:p>
          <w:p w14:paraId="357C7F9A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международных организаций</w:t>
            </w:r>
          </w:p>
          <w:p w14:paraId="04380F7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награды, почетные и</w:t>
            </w:r>
          </w:p>
          <w:p w14:paraId="75B50304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специальные звания (за</w:t>
            </w:r>
          </w:p>
          <w:p w14:paraId="3C41ADA9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исключением научных званий),</w:t>
            </w:r>
          </w:p>
          <w:p w14:paraId="3EAFF3F4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если в его должностные</w:t>
            </w:r>
          </w:p>
          <w:p w14:paraId="7F2E9D0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обязанности входит</w:t>
            </w:r>
          </w:p>
          <w:p w14:paraId="3A4AD0A9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взаимодействие с указанными</w:t>
            </w:r>
          </w:p>
          <w:p w14:paraId="54C12384" w14:textId="346041FE" w:rsidR="00A4363C" w:rsidRPr="00F846EB" w:rsidRDefault="00A4363C" w:rsidP="003F18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организациями</w:t>
            </w:r>
          </w:p>
        </w:tc>
        <w:tc>
          <w:tcPr>
            <w:tcW w:w="2447" w:type="dxa"/>
            <w:shd w:val="clear" w:color="auto" w:fill="auto"/>
          </w:tcPr>
          <w:p w14:paraId="107C6F4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п.п. «а» п. 1</w:t>
            </w:r>
          </w:p>
          <w:p w14:paraId="10C58EA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Постановления</w:t>
            </w:r>
          </w:p>
          <w:p w14:paraId="05FD3A7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№ 568</w:t>
            </w:r>
          </w:p>
          <w:p w14:paraId="5EB88C6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68EEDC2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обязан предварительно</w:t>
            </w:r>
          </w:p>
          <w:p w14:paraId="2E7FA4DF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 письменной форме запросить у</w:t>
            </w:r>
          </w:p>
          <w:p w14:paraId="71E4D26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работодателя разрешение на</w:t>
            </w:r>
          </w:p>
          <w:p w14:paraId="7268BFFD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осуществление указанных</w:t>
            </w:r>
          </w:p>
          <w:p w14:paraId="379A2F7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действий и получить от</w:t>
            </w:r>
          </w:p>
          <w:p w14:paraId="311AD67F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работодателя письменное</w:t>
            </w:r>
          </w:p>
          <w:p w14:paraId="6DA394CF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разрешение</w:t>
            </w:r>
          </w:p>
          <w:p w14:paraId="3790BEC3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4363C" w:rsidRPr="00F846EB" w14:paraId="414DA94E" w14:textId="77777777" w:rsidTr="003F1880">
        <w:tc>
          <w:tcPr>
            <w:tcW w:w="3791" w:type="dxa"/>
            <w:shd w:val="clear" w:color="auto" w:fill="auto"/>
          </w:tcPr>
          <w:p w14:paraId="7700DD23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не вправе заниматься</w:t>
            </w:r>
          </w:p>
          <w:p w14:paraId="77308FB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без письменного разрешения</w:t>
            </w:r>
          </w:p>
          <w:p w14:paraId="1D0606AC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работодателя оплачиваемой</w:t>
            </w:r>
          </w:p>
          <w:p w14:paraId="0B3AA7F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деятельностью, финансируемой</w:t>
            </w:r>
          </w:p>
          <w:p w14:paraId="644A5A0A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исключительно за счет средств</w:t>
            </w:r>
          </w:p>
          <w:p w14:paraId="136D0B0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иностранных государств,</w:t>
            </w:r>
          </w:p>
          <w:p w14:paraId="594CB36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международных и иностранных организаций, иностранных</w:t>
            </w:r>
          </w:p>
          <w:p w14:paraId="6E8B6888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граждан и лиц без гражданства,</w:t>
            </w:r>
          </w:p>
          <w:p w14:paraId="75361BB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если иное не предусмотрено</w:t>
            </w:r>
          </w:p>
          <w:p w14:paraId="37D34F6B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международным договором или</w:t>
            </w:r>
          </w:p>
          <w:p w14:paraId="409A9E6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российским законодательством</w:t>
            </w:r>
          </w:p>
          <w:p w14:paraId="06BBA9CB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14:paraId="686D721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lastRenderedPageBreak/>
              <w:t>п.п. «а» п.1</w:t>
            </w:r>
          </w:p>
          <w:p w14:paraId="49BEAFAD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Постановления</w:t>
            </w:r>
          </w:p>
          <w:p w14:paraId="3366591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№ 568</w:t>
            </w:r>
          </w:p>
          <w:p w14:paraId="787487A4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298498F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lastRenderedPageBreak/>
              <w:t>Работник обязан предварительно в</w:t>
            </w:r>
          </w:p>
          <w:p w14:paraId="5EEBFA7D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письменной форме запросить у</w:t>
            </w:r>
          </w:p>
          <w:p w14:paraId="1DF57C4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работодателя разрешение на</w:t>
            </w:r>
          </w:p>
          <w:p w14:paraId="6DAE8F94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осуществлении данной</w:t>
            </w:r>
          </w:p>
          <w:p w14:paraId="5CC7196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деятельности и получить от</w:t>
            </w:r>
          </w:p>
          <w:p w14:paraId="5D2648FA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работодателя письменное</w:t>
            </w:r>
          </w:p>
          <w:p w14:paraId="20CA806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разрешение на ее осуществление.</w:t>
            </w:r>
          </w:p>
          <w:p w14:paraId="13ABCFC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63C" w:rsidRPr="00F846EB" w14:paraId="7CF01756" w14:textId="77777777" w:rsidTr="003F1880">
        <w:tc>
          <w:tcPr>
            <w:tcW w:w="3791" w:type="dxa"/>
            <w:shd w:val="clear" w:color="auto" w:fill="auto"/>
          </w:tcPr>
          <w:p w14:paraId="5B64E3C9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lastRenderedPageBreak/>
              <w:t>Работник не вправе входить в</w:t>
            </w:r>
          </w:p>
          <w:p w14:paraId="488376AD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состав органов управления,</w:t>
            </w:r>
          </w:p>
          <w:p w14:paraId="766CB0D2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попечительских или</w:t>
            </w:r>
          </w:p>
          <w:p w14:paraId="42C870A9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наблюдательных советов, иных</w:t>
            </w:r>
          </w:p>
          <w:p w14:paraId="1E96CD5A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органов иностранных</w:t>
            </w:r>
          </w:p>
          <w:p w14:paraId="1A50B3E3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некоммерческих</w:t>
            </w:r>
          </w:p>
          <w:p w14:paraId="2511DC2A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неправительственных</w:t>
            </w:r>
          </w:p>
          <w:p w14:paraId="393802C9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организаций и действующих на</w:t>
            </w:r>
          </w:p>
          <w:p w14:paraId="34CFB67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территории РФ их структурных</w:t>
            </w:r>
          </w:p>
          <w:p w14:paraId="1F976D63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подразделений, если иное не</w:t>
            </w:r>
          </w:p>
          <w:p w14:paraId="0F4C425D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предусмотрено международным</w:t>
            </w:r>
          </w:p>
          <w:p w14:paraId="7B9AA3A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договором или</w:t>
            </w:r>
          </w:p>
          <w:p w14:paraId="76843A04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законодательством РФ</w:t>
            </w:r>
          </w:p>
          <w:p w14:paraId="49B2A643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14:paraId="65A1271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пп. «а» п.1</w:t>
            </w:r>
          </w:p>
          <w:p w14:paraId="7265738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Постановления</w:t>
            </w:r>
          </w:p>
          <w:p w14:paraId="390DB12C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№ 568</w:t>
            </w:r>
          </w:p>
          <w:p w14:paraId="5D52C89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4BE52583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не должен осуществлять</w:t>
            </w:r>
          </w:p>
          <w:p w14:paraId="30DCED54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деятельность, занимать (возмездно</w:t>
            </w:r>
          </w:p>
          <w:p w14:paraId="2689881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или безвозмездно) должность или</w:t>
            </w:r>
          </w:p>
          <w:p w14:paraId="05365BEF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негосударственный пост, не</w:t>
            </w:r>
          </w:p>
          <w:p w14:paraId="11718C2F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совместимые с работой в</w:t>
            </w:r>
          </w:p>
          <w:p w14:paraId="4C1BAEE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техникуме, а также, если они могут</w:t>
            </w:r>
          </w:p>
          <w:p w14:paraId="5D12C1B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привести к конфликту интересов.</w:t>
            </w:r>
          </w:p>
          <w:p w14:paraId="339E80D8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Работник, прежде чем соглашаться</w:t>
            </w:r>
          </w:p>
          <w:p w14:paraId="62C19F8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на замещение каких либо</w:t>
            </w:r>
          </w:p>
          <w:p w14:paraId="39110B2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должностей или постов вне</w:t>
            </w:r>
          </w:p>
          <w:p w14:paraId="5DE6AC1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трудовой деятельности в</w:t>
            </w:r>
          </w:p>
          <w:p w14:paraId="7564DA0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техникуме, обязан согласовать этот</w:t>
            </w:r>
          </w:p>
          <w:p w14:paraId="390D190F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вопрос со своим непосредственным</w:t>
            </w:r>
          </w:p>
          <w:p w14:paraId="4687181C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руководителем</w:t>
            </w:r>
          </w:p>
          <w:p w14:paraId="47B4C4D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63C" w:rsidRPr="00F846EB" w14:paraId="788ECB34" w14:textId="77777777" w:rsidTr="00F846EB">
        <w:tc>
          <w:tcPr>
            <w:tcW w:w="10172" w:type="dxa"/>
            <w:gridSpan w:val="3"/>
            <w:shd w:val="clear" w:color="auto" w:fill="auto"/>
          </w:tcPr>
          <w:p w14:paraId="4C97D9E4" w14:textId="76BCBD0B" w:rsidR="00A4363C" w:rsidRPr="00F846EB" w:rsidRDefault="00A4363C" w:rsidP="003A1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РАБОТНИКУ ЗАПРЕЩАЕТСЯ</w:t>
            </w:r>
          </w:p>
        </w:tc>
      </w:tr>
      <w:tr w:rsidR="00A4363C" w:rsidRPr="00F846EB" w14:paraId="2E2BC5EE" w14:textId="77777777" w:rsidTr="003F1880">
        <w:tc>
          <w:tcPr>
            <w:tcW w:w="3791" w:type="dxa"/>
            <w:shd w:val="clear" w:color="auto" w:fill="auto"/>
          </w:tcPr>
          <w:p w14:paraId="19167FC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Получать в связи с</w:t>
            </w:r>
          </w:p>
          <w:p w14:paraId="0F2FDE5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исполнением трудовых</w:t>
            </w:r>
          </w:p>
          <w:p w14:paraId="3A707CAD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обязанностей вознаграждения</w:t>
            </w:r>
          </w:p>
          <w:p w14:paraId="086BDBFB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от физических и юридических</w:t>
            </w:r>
          </w:p>
          <w:p w14:paraId="2CE2EB93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лиц (подарки, денежное</w:t>
            </w:r>
          </w:p>
          <w:p w14:paraId="18743382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вознаграждение, ссуды, услуги,</w:t>
            </w:r>
          </w:p>
          <w:p w14:paraId="3CE8B22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оплату развлечений, отдыха,</w:t>
            </w:r>
          </w:p>
          <w:p w14:paraId="46087224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транспортных расходов и иные</w:t>
            </w:r>
          </w:p>
          <w:p w14:paraId="4D0FAA5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вознаграждения)</w:t>
            </w:r>
          </w:p>
          <w:p w14:paraId="6D06AE9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(Запрет не распространяется</w:t>
            </w:r>
          </w:p>
          <w:p w14:paraId="3464884F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на случаи получения</w:t>
            </w:r>
          </w:p>
          <w:p w14:paraId="0FCE140C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работником подарков в связи</w:t>
            </w:r>
          </w:p>
          <w:p w14:paraId="6FE3BF9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с протокольными</w:t>
            </w:r>
          </w:p>
          <w:p w14:paraId="0F38E1CA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мероприятиями, со</w:t>
            </w:r>
          </w:p>
          <w:p w14:paraId="143ABA3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служебными командировками и</w:t>
            </w:r>
          </w:p>
          <w:p w14:paraId="2C064318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с другими официальными</w:t>
            </w:r>
          </w:p>
          <w:p w14:paraId="0748C04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мероприятиями и иными</w:t>
            </w:r>
          </w:p>
          <w:p w14:paraId="0D04D4A9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нормативными правовыми</w:t>
            </w:r>
          </w:p>
          <w:p w14:paraId="0D5F16B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актами, определяющими</w:t>
            </w:r>
          </w:p>
          <w:p w14:paraId="13F70A4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особенности правового</w:t>
            </w:r>
          </w:p>
          <w:p w14:paraId="075113B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положения и специфику</w:t>
            </w:r>
          </w:p>
          <w:p w14:paraId="12F0D410" w14:textId="02201795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трудовой деятельности</w:t>
            </w:r>
            <w:r w:rsidR="003A192D">
              <w:rPr>
                <w:rFonts w:ascii="Times New Roman" w:hAnsi="Times New Roman"/>
                <w:i/>
                <w:iCs/>
                <w:sz w:val="24"/>
                <w:szCs w:val="24"/>
              </w:rPr>
              <w:t>)</w:t>
            </w:r>
          </w:p>
          <w:p w14:paraId="3C0414AC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14:paraId="0399E06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пп.7. ч. 3. ст. 12.1</w:t>
            </w:r>
          </w:p>
          <w:p w14:paraId="41439C8D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Федерального</w:t>
            </w:r>
          </w:p>
          <w:p w14:paraId="59D996BA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закона № 273-ФЗ,</w:t>
            </w:r>
          </w:p>
          <w:p w14:paraId="0B783EA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пп. «б» п.1</w:t>
            </w:r>
          </w:p>
          <w:p w14:paraId="1F095C4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Постановления</w:t>
            </w:r>
          </w:p>
          <w:p w14:paraId="4525B2B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№ 568</w:t>
            </w:r>
          </w:p>
          <w:p w14:paraId="5245BC52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5856653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не должен принимать</w:t>
            </w:r>
          </w:p>
          <w:p w14:paraId="0575B724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(просить) подарки, услуги и</w:t>
            </w:r>
          </w:p>
          <w:p w14:paraId="0FFF907C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любые другие выгоды,</w:t>
            </w:r>
          </w:p>
          <w:p w14:paraId="5A56A58F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предназначенные для него или</w:t>
            </w:r>
          </w:p>
          <w:p w14:paraId="491A47D9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для членов его семьи,</w:t>
            </w:r>
          </w:p>
          <w:p w14:paraId="10433510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родственников, а также для лиц</w:t>
            </w:r>
          </w:p>
          <w:p w14:paraId="7D57697F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или организаций, с которыми он</w:t>
            </w:r>
          </w:p>
          <w:p w14:paraId="1D77204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имеет или имел отношения,</w:t>
            </w:r>
          </w:p>
          <w:p w14:paraId="7E1F0ADA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способные повлиять или создать</w:t>
            </w:r>
          </w:p>
          <w:p w14:paraId="07F0481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видимость влияния на его</w:t>
            </w:r>
          </w:p>
          <w:p w14:paraId="2809FCE9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беспристрастность.</w:t>
            </w:r>
          </w:p>
          <w:p w14:paraId="223841BA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Обычное гостеприимство и</w:t>
            </w:r>
          </w:p>
          <w:p w14:paraId="633E3032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личные подарки в допускаемых</w:t>
            </w:r>
          </w:p>
          <w:p w14:paraId="63CBCDC5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федеральными законами формах</w:t>
            </w:r>
          </w:p>
          <w:p w14:paraId="1CA1F614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и размерах не должны создавать</w:t>
            </w:r>
          </w:p>
          <w:p w14:paraId="0C6A2C3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46EB">
              <w:rPr>
                <w:rFonts w:ascii="Times New Roman" w:hAnsi="Times New Roman"/>
                <w:i/>
                <w:iCs/>
                <w:sz w:val="24"/>
                <w:szCs w:val="24"/>
              </w:rPr>
              <w:t>конфликт интересов</w:t>
            </w:r>
          </w:p>
          <w:p w14:paraId="60300B3B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63C" w:rsidRPr="00F846EB" w14:paraId="2996E792" w14:textId="77777777" w:rsidTr="00F846EB">
        <w:tc>
          <w:tcPr>
            <w:tcW w:w="10172" w:type="dxa"/>
            <w:gridSpan w:val="3"/>
            <w:shd w:val="clear" w:color="auto" w:fill="auto"/>
          </w:tcPr>
          <w:p w14:paraId="11C95397" w14:textId="77777777" w:rsidR="003F1880" w:rsidRDefault="003F1880" w:rsidP="00F846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54F9BA" w14:textId="61A4FEA1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ОБЯЗАН</w:t>
            </w:r>
          </w:p>
          <w:p w14:paraId="36FD2C3D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63C" w:rsidRPr="00F846EB" w14:paraId="036D8CB0" w14:textId="77777777" w:rsidTr="003F1880">
        <w:tc>
          <w:tcPr>
            <w:tcW w:w="3791" w:type="dxa"/>
            <w:shd w:val="clear" w:color="auto" w:fill="auto"/>
          </w:tcPr>
          <w:p w14:paraId="1D3E837D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 xml:space="preserve">Уведомлять работодателя, </w:t>
            </w:r>
          </w:p>
          <w:p w14:paraId="024715C6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органы прокуратуры или</w:t>
            </w:r>
          </w:p>
          <w:p w14:paraId="7C1B0BB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другие государственные органы</w:t>
            </w:r>
          </w:p>
          <w:p w14:paraId="349D73E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об всех случаях обращения к</w:t>
            </w:r>
          </w:p>
          <w:p w14:paraId="1775330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нему каких-либо лиц в целях</w:t>
            </w:r>
          </w:p>
          <w:p w14:paraId="0633448D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склонениях его к совершению</w:t>
            </w:r>
          </w:p>
          <w:p w14:paraId="77D980C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коррупционных</w:t>
            </w:r>
          </w:p>
          <w:p w14:paraId="6E2D5A68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правонарушений</w:t>
            </w:r>
          </w:p>
          <w:p w14:paraId="5CF2300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14:paraId="522889AD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 xml:space="preserve">п. 1 ст. 9 </w:t>
            </w:r>
          </w:p>
          <w:p w14:paraId="7836A09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Федерального</w:t>
            </w:r>
          </w:p>
          <w:p w14:paraId="62BBAC87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закона № 273-ФЗ</w:t>
            </w:r>
          </w:p>
          <w:p w14:paraId="54D691A1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469DBE7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обязан уведомить работодателя, органы</w:t>
            </w:r>
          </w:p>
          <w:p w14:paraId="2CA14B3A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прокуратуры или другие</w:t>
            </w:r>
          </w:p>
          <w:p w14:paraId="42CFC20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государственные органы об</w:t>
            </w:r>
          </w:p>
          <w:p w14:paraId="3753EEE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обращения к нему каких-либо</w:t>
            </w:r>
            <w:r w:rsidR="000235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46EB">
              <w:rPr>
                <w:rFonts w:ascii="Times New Roman" w:hAnsi="Times New Roman"/>
                <w:sz w:val="24"/>
                <w:szCs w:val="24"/>
              </w:rPr>
              <w:t>лиц в целях склонениях к</w:t>
            </w:r>
          </w:p>
          <w:p w14:paraId="2A00AB4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совершению коррупционных</w:t>
            </w:r>
          </w:p>
          <w:p w14:paraId="76B84FD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правонарушений</w:t>
            </w:r>
          </w:p>
          <w:p w14:paraId="17DC8F2E" w14:textId="77777777" w:rsidR="00A4363C" w:rsidRPr="00F846EB" w:rsidRDefault="00A4363C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0B63" w:rsidRPr="00F846EB" w14:paraId="12FB7784" w14:textId="77777777" w:rsidTr="003F1880">
        <w:tc>
          <w:tcPr>
            <w:tcW w:w="3791" w:type="dxa"/>
            <w:shd w:val="clear" w:color="auto" w:fill="auto"/>
          </w:tcPr>
          <w:p w14:paraId="1CBAFF8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Принимать меры по</w:t>
            </w:r>
          </w:p>
          <w:p w14:paraId="4CE98B6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недопущению любой</w:t>
            </w:r>
          </w:p>
          <w:p w14:paraId="3694B798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возможности возникновения</w:t>
            </w:r>
          </w:p>
          <w:p w14:paraId="0254144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конфликтов интересов и</w:t>
            </w:r>
          </w:p>
          <w:p w14:paraId="6E9A4A9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урегулированию возникшего</w:t>
            </w:r>
          </w:p>
          <w:p w14:paraId="302BA307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конфликта интересов</w:t>
            </w:r>
          </w:p>
        </w:tc>
        <w:tc>
          <w:tcPr>
            <w:tcW w:w="2447" w:type="dxa"/>
            <w:shd w:val="clear" w:color="auto" w:fill="auto"/>
          </w:tcPr>
          <w:p w14:paraId="151A01D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п.5 ч.2 ст. 13.3</w:t>
            </w:r>
          </w:p>
          <w:p w14:paraId="21C439DE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Федерального закона</w:t>
            </w:r>
          </w:p>
          <w:p w14:paraId="7FECC10D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№ 273-ФЗ,</w:t>
            </w:r>
          </w:p>
          <w:p w14:paraId="38B713E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Положение о</w:t>
            </w:r>
          </w:p>
          <w:p w14:paraId="628321EA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конфликте интересов</w:t>
            </w:r>
          </w:p>
          <w:p w14:paraId="5BB8F329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работников (в т.ч.</w:t>
            </w:r>
          </w:p>
          <w:p w14:paraId="61554DF9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педагогических)</w:t>
            </w:r>
          </w:p>
          <w:p w14:paraId="209D40B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4BC9997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обязан внимательно</w:t>
            </w:r>
          </w:p>
          <w:p w14:paraId="1010EE94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относиться к любой</w:t>
            </w:r>
          </w:p>
          <w:p w14:paraId="749D6BC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возможности возникновения</w:t>
            </w:r>
          </w:p>
          <w:p w14:paraId="563C53C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конфликта интересов:</w:t>
            </w:r>
          </w:p>
          <w:p w14:paraId="63662898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- принимать меры по</w:t>
            </w:r>
          </w:p>
          <w:p w14:paraId="6130375E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предотвращению конфликта</w:t>
            </w:r>
          </w:p>
          <w:p w14:paraId="11C8FD6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интересов;</w:t>
            </w:r>
          </w:p>
          <w:p w14:paraId="66AEDDC4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- сообщать непосредственному</w:t>
            </w:r>
          </w:p>
          <w:p w14:paraId="5D7E979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руководителю о любом реальном</w:t>
            </w:r>
          </w:p>
          <w:p w14:paraId="5C8B8C6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или потенциальном конфликте</w:t>
            </w:r>
          </w:p>
          <w:p w14:paraId="7096E70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интересов, как только ему станет</w:t>
            </w:r>
          </w:p>
          <w:p w14:paraId="6829983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 нем известно;</w:t>
            </w:r>
          </w:p>
          <w:p w14:paraId="1EC130F4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- принимать меры по</w:t>
            </w:r>
          </w:p>
          <w:p w14:paraId="747FB23E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урегулированию возникшего</w:t>
            </w:r>
          </w:p>
          <w:p w14:paraId="61E5D7CD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конфликта интересов</w:t>
            </w:r>
          </w:p>
          <w:p w14:paraId="4994C73D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самостоятельно или по</w:t>
            </w:r>
          </w:p>
          <w:p w14:paraId="6BAC3AF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согласованию с руководителем;</w:t>
            </w:r>
          </w:p>
          <w:p w14:paraId="495FCED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- подчиниться решению по</w:t>
            </w:r>
          </w:p>
          <w:p w14:paraId="7B8F8464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предотвращению или</w:t>
            </w:r>
          </w:p>
          <w:p w14:paraId="4BD6F28E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урегулированию конфликта</w:t>
            </w:r>
          </w:p>
          <w:p w14:paraId="1023FFBD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интересов.</w:t>
            </w:r>
          </w:p>
          <w:p w14:paraId="5016BA7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0B63" w:rsidRPr="00F846EB" w14:paraId="3266C507" w14:textId="77777777" w:rsidTr="003F1880">
        <w:tc>
          <w:tcPr>
            <w:tcW w:w="3791" w:type="dxa"/>
            <w:shd w:val="clear" w:color="auto" w:fill="auto"/>
          </w:tcPr>
          <w:p w14:paraId="5424BD19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Уведомлять работодателя и</w:t>
            </w:r>
          </w:p>
          <w:p w14:paraId="2077402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своего непосредственного</w:t>
            </w:r>
          </w:p>
          <w:p w14:paraId="19E3CF83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руководителя о возникшем</w:t>
            </w:r>
          </w:p>
          <w:p w14:paraId="539C9DC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конфликте интересов или о</w:t>
            </w:r>
          </w:p>
          <w:p w14:paraId="3A5E6058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возможности его</w:t>
            </w:r>
          </w:p>
          <w:p w14:paraId="51A2E383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возникновения, как только ему</w:t>
            </w:r>
          </w:p>
          <w:p w14:paraId="70FF06B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станет об этом известно</w:t>
            </w:r>
          </w:p>
          <w:p w14:paraId="02B23497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14:paraId="099833B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статья 11</w:t>
            </w:r>
          </w:p>
          <w:p w14:paraId="2F03AE93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Федерального</w:t>
            </w:r>
          </w:p>
          <w:p w14:paraId="3B4CFA63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закона № 273-ФЗ,</w:t>
            </w:r>
          </w:p>
          <w:p w14:paraId="132E6D04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Положение о</w:t>
            </w:r>
          </w:p>
          <w:p w14:paraId="7718E15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конфликте интересов</w:t>
            </w:r>
          </w:p>
          <w:p w14:paraId="108A550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работников (в т.ч.</w:t>
            </w:r>
          </w:p>
          <w:p w14:paraId="25EC8F7D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педагогических)</w:t>
            </w:r>
          </w:p>
          <w:p w14:paraId="7F496CB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3EDDE063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F5F953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обязан уведомить в</w:t>
            </w:r>
          </w:p>
          <w:p w14:paraId="576ACA4E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письменной форме работодателя о</w:t>
            </w:r>
          </w:p>
          <w:p w14:paraId="36DFF46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возникшем конфликте интересов</w:t>
            </w:r>
          </w:p>
          <w:p w14:paraId="48B07DC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или о возможности его</w:t>
            </w:r>
          </w:p>
          <w:p w14:paraId="35D6B52E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возникновения</w:t>
            </w:r>
          </w:p>
          <w:p w14:paraId="08F176C9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0B63" w:rsidRPr="00F846EB" w14:paraId="74424348" w14:textId="77777777" w:rsidTr="003F1880">
        <w:tc>
          <w:tcPr>
            <w:tcW w:w="3791" w:type="dxa"/>
            <w:shd w:val="clear" w:color="auto" w:fill="auto"/>
          </w:tcPr>
          <w:p w14:paraId="2BA1666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При заключении трудовых или</w:t>
            </w:r>
          </w:p>
          <w:p w14:paraId="69E139A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гражданско-правовых</w:t>
            </w:r>
          </w:p>
          <w:p w14:paraId="006CBDA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договоров на выполнение работ</w:t>
            </w:r>
          </w:p>
          <w:p w14:paraId="66B4027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(оказании услуг) сообщать</w:t>
            </w:r>
          </w:p>
          <w:p w14:paraId="22D03AF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работодателю сведения о</w:t>
            </w:r>
          </w:p>
          <w:p w14:paraId="29722A6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последнем месте своей службы</w:t>
            </w:r>
          </w:p>
          <w:p w14:paraId="1BD2B9F8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(в течение двух лет после</w:t>
            </w:r>
          </w:p>
          <w:p w14:paraId="7E352A2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увольнения с государственной</w:t>
            </w:r>
          </w:p>
          <w:p w14:paraId="3A6A2CF1" w14:textId="24355D10" w:rsidR="00C70B63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или муниципальной службы)</w:t>
            </w:r>
          </w:p>
          <w:p w14:paraId="01C83725" w14:textId="77777777" w:rsidR="003F1880" w:rsidRPr="00F846EB" w:rsidRDefault="003F1880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14:paraId="78F8383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ч.2 ст 12</w:t>
            </w:r>
          </w:p>
          <w:p w14:paraId="6590A10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Федерального</w:t>
            </w:r>
          </w:p>
          <w:p w14:paraId="787E18E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закона № 273-ФЗ</w:t>
            </w:r>
          </w:p>
          <w:p w14:paraId="188E38D3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2326C78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обязан сообщать</w:t>
            </w:r>
          </w:p>
          <w:p w14:paraId="21C052F7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работодателю сведения о</w:t>
            </w:r>
          </w:p>
          <w:p w14:paraId="6A3BA2E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последнем месте своей службы</w:t>
            </w:r>
          </w:p>
          <w:p w14:paraId="0CE625B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0B63" w:rsidRPr="00F846EB" w14:paraId="1EFE12FC" w14:textId="77777777" w:rsidTr="003F1880">
        <w:tc>
          <w:tcPr>
            <w:tcW w:w="3791" w:type="dxa"/>
            <w:shd w:val="clear" w:color="auto" w:fill="auto"/>
          </w:tcPr>
          <w:p w14:paraId="2D1C24E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lastRenderedPageBreak/>
              <w:t>Уведомлять работодателя о</w:t>
            </w:r>
          </w:p>
          <w:p w14:paraId="2BBFB22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получении работником подарка,</w:t>
            </w:r>
          </w:p>
          <w:p w14:paraId="7422DAB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полученного в связи с</w:t>
            </w:r>
          </w:p>
          <w:p w14:paraId="782D4FB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протокольными мероприятиями</w:t>
            </w:r>
          </w:p>
          <w:p w14:paraId="7D57B9A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со служебными командировками</w:t>
            </w:r>
          </w:p>
          <w:p w14:paraId="29793E77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 с другими официальными</w:t>
            </w:r>
          </w:p>
          <w:p w14:paraId="2B5E2124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мероприятиями и передавать</w:t>
            </w:r>
          </w:p>
          <w:p w14:paraId="552A279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указанный подарок, стоимость</w:t>
            </w:r>
          </w:p>
          <w:p w14:paraId="4D3E7B17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которого превышает 3 тыс.</w:t>
            </w:r>
          </w:p>
          <w:p w14:paraId="7104FF03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рублей, по акту соответственно в</w:t>
            </w:r>
          </w:p>
          <w:p w14:paraId="67B8183D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фонд техникума с сохранением</w:t>
            </w:r>
          </w:p>
          <w:p w14:paraId="1C86C9A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возможности его выкупа в</w:t>
            </w:r>
          </w:p>
          <w:p w14:paraId="79F20DC9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порядке, установленном</w:t>
            </w:r>
          </w:p>
          <w:p w14:paraId="5607D23A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нормативными правовыми</w:t>
            </w:r>
          </w:p>
          <w:p w14:paraId="0518DECE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актами Российской Федерации</w:t>
            </w:r>
          </w:p>
          <w:p w14:paraId="26282F3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14:paraId="6EA9566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 xml:space="preserve">п.п. 7 ч. 3 ст 12.1 </w:t>
            </w:r>
          </w:p>
          <w:p w14:paraId="7163C6EA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Федерального</w:t>
            </w:r>
          </w:p>
          <w:p w14:paraId="1BD2ECA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закона № 273-ФЗ,</w:t>
            </w:r>
          </w:p>
          <w:p w14:paraId="05CCAC7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постановление</w:t>
            </w:r>
          </w:p>
          <w:p w14:paraId="18001743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Правительства РФ</w:t>
            </w:r>
          </w:p>
          <w:p w14:paraId="56891F4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от 09.01.2014г. № 10</w:t>
            </w:r>
          </w:p>
          <w:p w14:paraId="65811079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2361E89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обязан письменн</w:t>
            </w:r>
            <w:r w:rsidR="0012181F">
              <w:rPr>
                <w:rFonts w:ascii="Times New Roman" w:hAnsi="Times New Roman"/>
                <w:sz w:val="24"/>
                <w:szCs w:val="24"/>
              </w:rPr>
              <w:t>о</w:t>
            </w:r>
            <w:r w:rsidRPr="00F846EB">
              <w:rPr>
                <w:rFonts w:ascii="Times New Roman" w:hAnsi="Times New Roman"/>
                <w:sz w:val="24"/>
                <w:szCs w:val="24"/>
              </w:rPr>
              <w:t xml:space="preserve"> уведомить работодателя о</w:t>
            </w:r>
          </w:p>
          <w:p w14:paraId="7E23F11E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получении подарка любой</w:t>
            </w:r>
          </w:p>
          <w:p w14:paraId="43E6020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стоимости; передать подарок по</w:t>
            </w:r>
          </w:p>
          <w:p w14:paraId="69E9E48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акту в организацию, если</w:t>
            </w:r>
          </w:p>
          <w:p w14:paraId="4CF0B1CF" w14:textId="77777777" w:rsidR="00C70B63" w:rsidRPr="00F846EB" w:rsidRDefault="0012181F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стоимость подарка превышает три</w:t>
            </w:r>
          </w:p>
          <w:p w14:paraId="48E236D4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тысячи рублей.</w:t>
            </w:r>
          </w:p>
          <w:p w14:paraId="295E3AA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0B63" w:rsidRPr="00F846EB" w14:paraId="1CEDF2D6" w14:textId="77777777" w:rsidTr="003F1880">
        <w:tc>
          <w:tcPr>
            <w:tcW w:w="3791" w:type="dxa"/>
            <w:shd w:val="clear" w:color="auto" w:fill="auto"/>
          </w:tcPr>
          <w:p w14:paraId="142B04F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Представлять в установленном</w:t>
            </w:r>
          </w:p>
          <w:p w14:paraId="516B6DF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порядке сведения о своих</w:t>
            </w:r>
          </w:p>
          <w:p w14:paraId="2167B4C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доходах, расходах, об имуществе</w:t>
            </w:r>
          </w:p>
          <w:p w14:paraId="228F8B77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 обязательствах</w:t>
            </w:r>
          </w:p>
          <w:p w14:paraId="77E6252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имущественного характера, а</w:t>
            </w:r>
          </w:p>
          <w:p w14:paraId="532C299A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также о доходах, расходах, об</w:t>
            </w:r>
          </w:p>
          <w:p w14:paraId="6044CA17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имуществе и обязательствах</w:t>
            </w:r>
          </w:p>
          <w:p w14:paraId="4A09C9B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имущественного характера своих</w:t>
            </w:r>
          </w:p>
          <w:p w14:paraId="748B765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супруги (супруга) и</w:t>
            </w:r>
          </w:p>
          <w:p w14:paraId="25490A0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несовершеннолетних детей</w:t>
            </w:r>
          </w:p>
          <w:p w14:paraId="7E11ACFD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14:paraId="072663F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ст. 8, ст. 8.1</w:t>
            </w:r>
          </w:p>
          <w:p w14:paraId="66D4DC1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Федерального</w:t>
            </w:r>
          </w:p>
          <w:p w14:paraId="0F0CE38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закона № 273-ФЗ</w:t>
            </w:r>
          </w:p>
          <w:p w14:paraId="7C82A01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3A439214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Граждане, претендующие на</w:t>
            </w:r>
          </w:p>
          <w:p w14:paraId="4D47E44E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замещение должности</w:t>
            </w:r>
          </w:p>
          <w:p w14:paraId="5A0E5269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руководителя техникума и лицо,</w:t>
            </w:r>
          </w:p>
          <w:p w14:paraId="727C6A5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замещающее должность</w:t>
            </w:r>
          </w:p>
          <w:p w14:paraId="2A07C66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руководителя техникума</w:t>
            </w:r>
          </w:p>
          <w:p w14:paraId="07520AA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предоставляют сведения о своих</w:t>
            </w:r>
          </w:p>
          <w:p w14:paraId="716F378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доходах, расходах, об имуществе и</w:t>
            </w:r>
          </w:p>
          <w:p w14:paraId="52B1285A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обязательствах имущественного</w:t>
            </w:r>
          </w:p>
          <w:p w14:paraId="7165F27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характера, а также о доходах,</w:t>
            </w:r>
          </w:p>
          <w:p w14:paraId="6F139D0A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расходах, об имуществе и</w:t>
            </w:r>
          </w:p>
          <w:p w14:paraId="5E7C725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обязательствах имущественного</w:t>
            </w:r>
          </w:p>
          <w:p w14:paraId="5ABD84D7" w14:textId="45749A5A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характера своих</w:t>
            </w:r>
            <w:r w:rsidR="0002354B">
              <w:rPr>
                <w:rFonts w:ascii="Times New Roman" w:hAnsi="Times New Roman"/>
                <w:sz w:val="24"/>
                <w:szCs w:val="24"/>
              </w:rPr>
              <w:t>,</w:t>
            </w:r>
            <w:r w:rsidRPr="00F846EB">
              <w:rPr>
                <w:rFonts w:ascii="Times New Roman" w:hAnsi="Times New Roman"/>
                <w:sz w:val="24"/>
                <w:szCs w:val="24"/>
              </w:rPr>
              <w:t xml:space="preserve"> супруги (супруга)</w:t>
            </w:r>
            <w:r w:rsidR="003A19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46EB">
              <w:rPr>
                <w:rFonts w:ascii="Times New Roman" w:hAnsi="Times New Roman"/>
                <w:sz w:val="24"/>
                <w:szCs w:val="24"/>
              </w:rPr>
              <w:t>и несовершеннолетних детей в</w:t>
            </w:r>
            <w:r w:rsidR="003A19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46EB">
              <w:rPr>
                <w:rFonts w:ascii="Times New Roman" w:hAnsi="Times New Roman"/>
                <w:sz w:val="24"/>
                <w:szCs w:val="24"/>
              </w:rPr>
              <w:t>соответствии с порядком,</w:t>
            </w:r>
          </w:p>
          <w:p w14:paraId="339E0CE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установленным федеральными</w:t>
            </w:r>
          </w:p>
          <w:p w14:paraId="5162519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законами, иными нормативными</w:t>
            </w:r>
          </w:p>
          <w:p w14:paraId="7C88889D" w14:textId="2552574C" w:rsidR="00C70B63" w:rsidRPr="00F846EB" w:rsidRDefault="00C70B63" w:rsidP="003A19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актами РФ</w:t>
            </w:r>
          </w:p>
        </w:tc>
      </w:tr>
      <w:tr w:rsidR="00C70B63" w:rsidRPr="00F846EB" w14:paraId="6CD019BF" w14:textId="77777777" w:rsidTr="003F1880">
        <w:tc>
          <w:tcPr>
            <w:tcW w:w="3791" w:type="dxa"/>
            <w:shd w:val="clear" w:color="auto" w:fill="auto"/>
          </w:tcPr>
          <w:p w14:paraId="6F89C2B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обязан передавать</w:t>
            </w:r>
          </w:p>
          <w:p w14:paraId="12FF276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принадлежащие ему ценные</w:t>
            </w:r>
          </w:p>
          <w:p w14:paraId="6197039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бумаги, акции (доли участия, паи</w:t>
            </w:r>
          </w:p>
          <w:p w14:paraId="79709C27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 уставных (складочных)</w:t>
            </w:r>
          </w:p>
          <w:p w14:paraId="7023732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капиталах организаций) в</w:t>
            </w:r>
          </w:p>
          <w:p w14:paraId="1B04E00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доверительное управление в</w:t>
            </w:r>
          </w:p>
          <w:p w14:paraId="25125B8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соответствии с гражданским</w:t>
            </w:r>
          </w:p>
          <w:p w14:paraId="4C4F449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законодательством Российской</w:t>
            </w:r>
          </w:p>
          <w:p w14:paraId="1806D47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Федерации в случае, если</w:t>
            </w:r>
          </w:p>
          <w:p w14:paraId="5912500B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владение ценными бумагами,</w:t>
            </w:r>
          </w:p>
          <w:p w14:paraId="2E959C4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акциями (долями участия, паями</w:t>
            </w:r>
          </w:p>
          <w:p w14:paraId="3C9900F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 уставных (складочных)</w:t>
            </w:r>
          </w:p>
          <w:p w14:paraId="54C623B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капиталах организаций)</w:t>
            </w:r>
          </w:p>
          <w:p w14:paraId="50563C70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приводит или может привести к</w:t>
            </w:r>
          </w:p>
          <w:p w14:paraId="17597DAA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конфликту интересов.</w:t>
            </w:r>
          </w:p>
          <w:p w14:paraId="5F36A897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14:paraId="4EEE8DC9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ст.12.3</w:t>
            </w:r>
          </w:p>
          <w:p w14:paraId="30C2253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Федерального закона</w:t>
            </w:r>
          </w:p>
          <w:p w14:paraId="2319CC74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№ 273-Ф3</w:t>
            </w:r>
          </w:p>
          <w:p w14:paraId="2FC5371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</w:tcPr>
          <w:p w14:paraId="3BDF22A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Работник самостоятельно</w:t>
            </w:r>
          </w:p>
          <w:p w14:paraId="7A4059F2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оценивает возможность</w:t>
            </w:r>
          </w:p>
          <w:p w14:paraId="11C7827E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возникновения конфликта</w:t>
            </w:r>
          </w:p>
          <w:p w14:paraId="2DE5CCB4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интересов и принимает решение о</w:t>
            </w:r>
          </w:p>
          <w:p w14:paraId="63EAE051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необходимости передачи</w:t>
            </w:r>
          </w:p>
          <w:p w14:paraId="1F3AF070" w14:textId="7E80E9AB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принадлежащих ему ценных бумаг,</w:t>
            </w:r>
            <w:r w:rsidR="003A19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46EB">
              <w:rPr>
                <w:rFonts w:ascii="Times New Roman" w:hAnsi="Times New Roman"/>
                <w:sz w:val="24"/>
                <w:szCs w:val="24"/>
              </w:rPr>
              <w:t>акций (долей участия в уставных</w:t>
            </w:r>
            <w:r w:rsidR="003A19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46EB">
              <w:rPr>
                <w:rFonts w:ascii="Times New Roman" w:hAnsi="Times New Roman"/>
                <w:sz w:val="24"/>
                <w:szCs w:val="24"/>
              </w:rPr>
              <w:t>капиталах организаций) в</w:t>
            </w:r>
            <w:r w:rsidR="003A19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46EB">
              <w:rPr>
                <w:rFonts w:ascii="Times New Roman" w:hAnsi="Times New Roman"/>
                <w:sz w:val="24"/>
                <w:szCs w:val="24"/>
              </w:rPr>
              <w:t>доверительное управление в</w:t>
            </w:r>
          </w:p>
          <w:p w14:paraId="3326C03F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соответствие с гражданским</w:t>
            </w:r>
          </w:p>
          <w:p w14:paraId="70A9F645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законодательством Российской</w:t>
            </w:r>
          </w:p>
          <w:p w14:paraId="4359968C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46EB">
              <w:rPr>
                <w:rFonts w:ascii="Times New Roman" w:hAnsi="Times New Roman"/>
                <w:sz w:val="24"/>
                <w:szCs w:val="24"/>
              </w:rPr>
              <w:t>Федерации.</w:t>
            </w:r>
          </w:p>
          <w:p w14:paraId="5EF15ED6" w14:textId="77777777" w:rsidR="00C70B63" w:rsidRPr="00F846EB" w:rsidRDefault="00C70B63" w:rsidP="00F84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678A4B5" w14:textId="77777777" w:rsidR="00C70B63" w:rsidRDefault="00C70B63" w:rsidP="00A4363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1AA400" w14:textId="77777777" w:rsidR="003F1880" w:rsidRDefault="003F1880" w:rsidP="00C70B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A6321E8" w14:textId="77777777" w:rsidR="003A192D" w:rsidRDefault="003A192D" w:rsidP="00C70B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54A017B" w14:textId="164AEAB3" w:rsidR="00A4363C" w:rsidRPr="003F1880" w:rsidRDefault="00A4363C" w:rsidP="00C70B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F1880">
        <w:rPr>
          <w:rFonts w:ascii="Times New Roman" w:hAnsi="Times New Roman"/>
          <w:b/>
          <w:bCs/>
          <w:sz w:val="28"/>
          <w:szCs w:val="28"/>
        </w:rPr>
        <w:lastRenderedPageBreak/>
        <w:t>III. Ответственность за несоблюдение</w:t>
      </w:r>
    </w:p>
    <w:p w14:paraId="6327B974" w14:textId="77777777" w:rsidR="00A4363C" w:rsidRPr="003F1880" w:rsidRDefault="00A4363C" w:rsidP="00C70B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F1880">
        <w:rPr>
          <w:rFonts w:ascii="Times New Roman" w:hAnsi="Times New Roman"/>
          <w:b/>
          <w:bCs/>
          <w:sz w:val="28"/>
          <w:szCs w:val="28"/>
        </w:rPr>
        <w:t>предусмотренных ограничений и запретов</w:t>
      </w:r>
    </w:p>
    <w:p w14:paraId="060274F4" w14:textId="77777777" w:rsidR="00C70B63" w:rsidRPr="003F1880" w:rsidRDefault="00C70B63" w:rsidP="00C70B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B5CBB6B" w14:textId="1C8685C4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3.1. В соответствии со статьей 13 Федерального закона № 273-Ф3 «О</w:t>
      </w:r>
      <w:r w:rsidR="003F188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противодействии коррупции» граждане Российской Федерации, иностранные граждане и</w:t>
      </w:r>
      <w:r w:rsidR="003F188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лица без гражданства за совершение коррупционных правонарушений несут уголовную,</w:t>
      </w:r>
      <w:r w:rsidR="003F188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административную, гражданско-правовую и дисциплинарную ответственность в</w:t>
      </w:r>
      <w:r w:rsidR="003F188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Федерации.</w:t>
      </w:r>
    </w:p>
    <w:p w14:paraId="6F8EC8F1" w14:textId="77777777" w:rsidR="00C70B63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</w:p>
    <w:p w14:paraId="53BFB3EB" w14:textId="77777777" w:rsidR="00A4363C" w:rsidRPr="003F1880" w:rsidRDefault="00A4363C" w:rsidP="003F188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709" w:right="-143" w:firstLine="0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b/>
          <w:sz w:val="28"/>
          <w:szCs w:val="28"/>
        </w:rPr>
        <w:t>Дисциплинарная ответственность за коррупционные правонарушения</w:t>
      </w:r>
      <w:r w:rsidRPr="003F1880">
        <w:rPr>
          <w:rFonts w:ascii="Times New Roman" w:hAnsi="Times New Roman"/>
          <w:sz w:val="28"/>
          <w:szCs w:val="28"/>
        </w:rPr>
        <w:t>:</w:t>
      </w:r>
    </w:p>
    <w:p w14:paraId="7C662DA3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Нарушение запретов, требований и ограничений, установленных для работников</w:t>
      </w:r>
    </w:p>
    <w:p w14:paraId="32D1BA01" w14:textId="24D7EB62" w:rsidR="00A4363C" w:rsidRPr="003F1880" w:rsidRDefault="00B32D52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учреждения</w:t>
      </w:r>
      <w:r w:rsidR="00A4363C" w:rsidRPr="003F1880">
        <w:rPr>
          <w:rFonts w:ascii="Times New Roman" w:hAnsi="Times New Roman"/>
          <w:sz w:val="28"/>
          <w:szCs w:val="28"/>
        </w:rPr>
        <w:t xml:space="preserve"> в целях предупреждения коррупции, является основанием для применения</w:t>
      </w:r>
      <w:r w:rsidR="000E61C0">
        <w:rPr>
          <w:rFonts w:ascii="Times New Roman" w:hAnsi="Times New Roman"/>
          <w:sz w:val="28"/>
          <w:szCs w:val="28"/>
        </w:rPr>
        <w:t xml:space="preserve"> </w:t>
      </w:r>
      <w:r w:rsidR="00A4363C" w:rsidRPr="003F1880">
        <w:rPr>
          <w:rFonts w:ascii="Times New Roman" w:hAnsi="Times New Roman"/>
          <w:sz w:val="28"/>
          <w:szCs w:val="28"/>
        </w:rPr>
        <w:t>дисциплинарных взысканий.</w:t>
      </w:r>
    </w:p>
    <w:p w14:paraId="660041E5" w14:textId="2BDFD9F9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 xml:space="preserve">В соответствии со статьей 192 Трудового кодекса Российской Федерации (далее </w:t>
      </w:r>
      <w:r w:rsidR="000E61C0">
        <w:rPr>
          <w:rFonts w:ascii="Times New Roman" w:hAnsi="Times New Roman"/>
          <w:sz w:val="28"/>
          <w:szCs w:val="28"/>
        </w:rPr>
        <w:t>–</w:t>
      </w:r>
      <w:r w:rsidRPr="003F1880">
        <w:rPr>
          <w:rFonts w:ascii="Times New Roman" w:hAnsi="Times New Roman"/>
          <w:sz w:val="28"/>
          <w:szCs w:val="28"/>
        </w:rPr>
        <w:t xml:space="preserve"> ТК</w:t>
      </w:r>
      <w:r w:rsidR="000E61C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РФ) за совершение дисциплинарного проступка, то есть неисполнение или ненадлежащее</w:t>
      </w:r>
      <w:r w:rsidR="000E61C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исполнение работником по его вине возложенных на него трудовых обязанностей,</w:t>
      </w:r>
      <w:r w:rsidR="000E61C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работодатель имеет право применить следующие дисциплинарные взыскания:</w:t>
      </w:r>
    </w:p>
    <w:p w14:paraId="32ECDB37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1) замечание;</w:t>
      </w:r>
    </w:p>
    <w:p w14:paraId="43A28B79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2) выговор;</w:t>
      </w:r>
    </w:p>
    <w:p w14:paraId="4DCD672A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3) увольнение по соответствующим основаниям.</w:t>
      </w:r>
    </w:p>
    <w:p w14:paraId="5BFB97AA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Особое внимание следует обратить на то, что в соответствии с пунктом 7.1 части 1</w:t>
      </w:r>
    </w:p>
    <w:p w14:paraId="5DF633B1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статьи 81 ТК РФ трудовой договор может быть расторгнут работодателем в случаях:</w:t>
      </w:r>
    </w:p>
    <w:p w14:paraId="4929EC76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 непринятия работником мер по предотвращению или урегулированию конфликта</w:t>
      </w:r>
    </w:p>
    <w:p w14:paraId="68613891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интересов, стороной которого он является;</w:t>
      </w:r>
    </w:p>
    <w:p w14:paraId="74C3FA60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 непредставления или представления неполных, или недостоверных сведений о</w:t>
      </w:r>
    </w:p>
    <w:p w14:paraId="33738F9F" w14:textId="5B034D22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своих доходах, расходах, об имуществе и обязательствах имущественного характера либо</w:t>
      </w:r>
      <w:r w:rsidR="000E61C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непредставления или представления заведомо неполных или недостоверных сведений о</w:t>
      </w:r>
      <w:r w:rsidR="000E61C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доходах, расходах, об имуществе и обязательствах имущественного характера своих супруга</w:t>
      </w:r>
      <w:r w:rsidR="000E61C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(супруги) и несовершеннолетних детей.</w:t>
      </w:r>
    </w:p>
    <w:p w14:paraId="73598519" w14:textId="77777777" w:rsidR="00C70B63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</w:p>
    <w:p w14:paraId="4C541514" w14:textId="77777777" w:rsidR="00A4363C" w:rsidRPr="003F1880" w:rsidRDefault="00A4363C" w:rsidP="003F188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709" w:right="-143" w:firstLine="0"/>
        <w:jc w:val="both"/>
        <w:rPr>
          <w:rFonts w:ascii="Times New Roman" w:hAnsi="Times New Roman"/>
          <w:b/>
          <w:sz w:val="28"/>
          <w:szCs w:val="28"/>
        </w:rPr>
      </w:pPr>
      <w:r w:rsidRPr="003F1880">
        <w:rPr>
          <w:rFonts w:ascii="Times New Roman" w:hAnsi="Times New Roman"/>
          <w:b/>
          <w:sz w:val="28"/>
          <w:szCs w:val="28"/>
        </w:rPr>
        <w:t>Административная ответственность за коррупционные правонарушения:</w:t>
      </w:r>
    </w:p>
    <w:p w14:paraId="50B989FD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Кодекс Российской Федерации об административных правонарушениях (далее -</w:t>
      </w:r>
    </w:p>
    <w:p w14:paraId="78EF940F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КоАП РФ) устанавливает административную ответственность более чем за 20</w:t>
      </w:r>
    </w:p>
    <w:p w14:paraId="74A52130" w14:textId="736E430A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правонарушений коррупционного характера (в том числе предусмотренных статьями 7.27,</w:t>
      </w:r>
      <w:r w:rsidR="000E61C0">
        <w:rPr>
          <w:rFonts w:ascii="Times New Roman" w:hAnsi="Times New Roman"/>
          <w:sz w:val="28"/>
          <w:szCs w:val="28"/>
        </w:rPr>
        <w:t xml:space="preserve"> </w:t>
      </w:r>
      <w:r w:rsidRPr="003F1880">
        <w:rPr>
          <w:rFonts w:ascii="Times New Roman" w:hAnsi="Times New Roman"/>
          <w:sz w:val="28"/>
          <w:szCs w:val="28"/>
        </w:rPr>
        <w:t>7.29 - 7.32, 13.11, 13.14, 19.28, 19.29 КоАП РФ):</w:t>
      </w:r>
    </w:p>
    <w:p w14:paraId="0B0DA60F" w14:textId="1952442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</w:t>
      </w:r>
      <w:r w:rsidR="00A4363C" w:rsidRPr="003F1880">
        <w:rPr>
          <w:rFonts w:ascii="Times New Roman" w:hAnsi="Times New Roman"/>
          <w:sz w:val="28"/>
          <w:szCs w:val="28"/>
        </w:rPr>
        <w:t xml:space="preserve"> мелкое хищение (в случае совершения соответствующего действия путем присвоения</w:t>
      </w:r>
      <w:r w:rsidR="000E61C0">
        <w:rPr>
          <w:rFonts w:ascii="Times New Roman" w:hAnsi="Times New Roman"/>
          <w:sz w:val="28"/>
          <w:szCs w:val="28"/>
        </w:rPr>
        <w:t xml:space="preserve"> </w:t>
      </w:r>
      <w:r w:rsidR="00A4363C" w:rsidRPr="003F1880">
        <w:rPr>
          <w:rFonts w:ascii="Times New Roman" w:hAnsi="Times New Roman"/>
          <w:sz w:val="28"/>
          <w:szCs w:val="28"/>
        </w:rPr>
        <w:t>или растраты);</w:t>
      </w:r>
    </w:p>
    <w:p w14:paraId="25A855E8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</w:t>
      </w:r>
      <w:r w:rsidR="00A4363C" w:rsidRPr="003F1880">
        <w:rPr>
          <w:rFonts w:ascii="Times New Roman" w:hAnsi="Times New Roman"/>
          <w:sz w:val="28"/>
          <w:szCs w:val="28"/>
        </w:rPr>
        <w:t xml:space="preserve"> нарушение порядка размещения заказа на поставки товаров, выполнение работ,</w:t>
      </w:r>
    </w:p>
    <w:p w14:paraId="45F4718F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оказание услуг для нужд заказчиков;</w:t>
      </w:r>
    </w:p>
    <w:p w14:paraId="4DB55157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</w:t>
      </w:r>
      <w:r w:rsidR="00A4363C" w:rsidRPr="003F1880">
        <w:rPr>
          <w:rFonts w:ascii="Times New Roman" w:hAnsi="Times New Roman"/>
          <w:sz w:val="28"/>
          <w:szCs w:val="28"/>
        </w:rPr>
        <w:t>нарушение установленного законом порядка сбора, хранения, использования или</w:t>
      </w:r>
    </w:p>
    <w:p w14:paraId="3FFE6101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распространения информации о гражданах (персональных данных);</w:t>
      </w:r>
    </w:p>
    <w:p w14:paraId="1CDC3A82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</w:t>
      </w:r>
      <w:r w:rsidR="00A4363C" w:rsidRPr="003F1880">
        <w:rPr>
          <w:rFonts w:ascii="Times New Roman" w:hAnsi="Times New Roman"/>
          <w:sz w:val="28"/>
          <w:szCs w:val="28"/>
        </w:rPr>
        <w:t xml:space="preserve"> разглашение информации с ограниченным доступом;</w:t>
      </w:r>
    </w:p>
    <w:p w14:paraId="47BD4A38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</w:t>
      </w:r>
      <w:r w:rsidR="00A4363C" w:rsidRPr="003F1880">
        <w:rPr>
          <w:rFonts w:ascii="Times New Roman" w:hAnsi="Times New Roman"/>
          <w:sz w:val="28"/>
          <w:szCs w:val="28"/>
        </w:rPr>
        <w:t xml:space="preserve"> получение незаконного вознаграждения от имени юридического лица;</w:t>
      </w:r>
    </w:p>
    <w:p w14:paraId="43D51AA3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</w:t>
      </w:r>
      <w:r w:rsidR="00A4363C" w:rsidRPr="003F1880">
        <w:rPr>
          <w:rFonts w:ascii="Times New Roman" w:hAnsi="Times New Roman"/>
          <w:sz w:val="28"/>
          <w:szCs w:val="28"/>
        </w:rPr>
        <w:t xml:space="preserve"> незаконное привлечение к трудовой деятельности государственного служащего</w:t>
      </w:r>
    </w:p>
    <w:p w14:paraId="616BC651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lastRenderedPageBreak/>
        <w:t>(бывшего государственного служащего) и другие.</w:t>
      </w:r>
    </w:p>
    <w:p w14:paraId="7EA3E8DD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За совершение административных правонарушений коррупционной направленности</w:t>
      </w:r>
    </w:p>
    <w:p w14:paraId="71296583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могут налагаться и применяться следующие административные наказания:</w:t>
      </w:r>
    </w:p>
    <w:p w14:paraId="5C283CE9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</w:t>
      </w:r>
      <w:r w:rsidR="00A4363C" w:rsidRPr="003F1880">
        <w:rPr>
          <w:rFonts w:ascii="Times New Roman" w:hAnsi="Times New Roman"/>
          <w:sz w:val="28"/>
          <w:szCs w:val="28"/>
        </w:rPr>
        <w:t xml:space="preserve"> административный штраф;</w:t>
      </w:r>
    </w:p>
    <w:p w14:paraId="0EB5AD42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</w:t>
      </w:r>
      <w:r w:rsidR="00A4363C" w:rsidRPr="003F1880">
        <w:rPr>
          <w:rFonts w:ascii="Times New Roman" w:hAnsi="Times New Roman"/>
          <w:sz w:val="28"/>
          <w:szCs w:val="28"/>
        </w:rPr>
        <w:t xml:space="preserve"> административный арест;</w:t>
      </w:r>
    </w:p>
    <w:p w14:paraId="6AC4850E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-</w:t>
      </w:r>
      <w:r w:rsidR="00A4363C" w:rsidRPr="003F1880">
        <w:rPr>
          <w:rFonts w:ascii="Times New Roman" w:hAnsi="Times New Roman"/>
          <w:sz w:val="28"/>
          <w:szCs w:val="28"/>
        </w:rPr>
        <w:t xml:space="preserve"> дисквалификация.</w:t>
      </w:r>
    </w:p>
    <w:p w14:paraId="10316040" w14:textId="77777777" w:rsidR="00A4363C" w:rsidRPr="003F1880" w:rsidRDefault="00A4363C" w:rsidP="003F188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709" w:right="-143" w:firstLine="0"/>
        <w:jc w:val="both"/>
        <w:rPr>
          <w:rFonts w:ascii="Times New Roman" w:hAnsi="Times New Roman"/>
          <w:b/>
          <w:sz w:val="28"/>
          <w:szCs w:val="28"/>
        </w:rPr>
      </w:pPr>
      <w:r w:rsidRPr="003F1880">
        <w:rPr>
          <w:rFonts w:ascii="Times New Roman" w:hAnsi="Times New Roman"/>
          <w:b/>
          <w:sz w:val="28"/>
          <w:szCs w:val="28"/>
        </w:rPr>
        <w:t>Уголовная ответственность за преступления коррупционной направленности</w:t>
      </w:r>
    </w:p>
    <w:p w14:paraId="51463BF5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 xml:space="preserve">  </w:t>
      </w:r>
      <w:r w:rsidR="00A4363C" w:rsidRPr="003F1880">
        <w:rPr>
          <w:rFonts w:ascii="Times New Roman" w:hAnsi="Times New Roman"/>
          <w:sz w:val="28"/>
          <w:szCs w:val="28"/>
        </w:rPr>
        <w:t>Уголовная ответственность за преступления коррупционной направленности</w:t>
      </w:r>
    </w:p>
    <w:p w14:paraId="0E771580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sz w:val="28"/>
          <w:szCs w:val="28"/>
        </w:rPr>
      </w:pPr>
      <w:r w:rsidRPr="003F1880">
        <w:rPr>
          <w:rFonts w:ascii="Times New Roman" w:hAnsi="Times New Roman"/>
          <w:sz w:val="28"/>
          <w:szCs w:val="28"/>
        </w:rPr>
        <w:t>установлена Уголовным кодексом Российской Федерации (далее - УК РФ).</w:t>
      </w:r>
    </w:p>
    <w:p w14:paraId="09808DC5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 xml:space="preserve">   </w:t>
      </w:r>
      <w:r w:rsidR="00A4363C" w:rsidRPr="003F1880">
        <w:rPr>
          <w:rFonts w:ascii="Times New Roman" w:hAnsi="Times New Roman"/>
          <w:iCs/>
          <w:sz w:val="28"/>
          <w:szCs w:val="28"/>
        </w:rPr>
        <w:t>К преступлениям коррупционной направленности относятся противоправные</w:t>
      </w:r>
    </w:p>
    <w:p w14:paraId="77FDC0BA" w14:textId="798D3C45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деяния, связанные со злоупотреблением служебным положением, дачей взятки, получением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взятки, злоупотреблением полномочиями, коммерческим подкупом либо иным незаконным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использованием физическим лицом своего должностного положения вопреки законным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интересам общества и государства в целях получения выгоды в виде денег, ценностей,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иного имущества или услуг имущественного характера, иных имущественных прав для себя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или для третьих лиц, либо незаконное предоставление такой выгоды указанному лицу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другими физическими лицами, а также совершение вышеуказанных деяний от имени или в</w:t>
      </w:r>
      <w:r w:rsidR="00C70B63" w:rsidRPr="003F188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интересах юридического лица (глава 23 и глава 30 УК РФ).</w:t>
      </w:r>
    </w:p>
    <w:p w14:paraId="5CD7A6BD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За преступления коррупционной направленности УК РФ предусмотрены следующие</w:t>
      </w:r>
    </w:p>
    <w:p w14:paraId="58249493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виды наказаний:</w:t>
      </w:r>
    </w:p>
    <w:p w14:paraId="0E64A52B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-</w:t>
      </w:r>
      <w:r w:rsidR="00A4363C" w:rsidRPr="003F1880">
        <w:rPr>
          <w:rFonts w:ascii="Times New Roman" w:hAnsi="Times New Roman"/>
          <w:iCs/>
          <w:sz w:val="28"/>
          <w:szCs w:val="28"/>
        </w:rPr>
        <w:t xml:space="preserve"> штраф;</w:t>
      </w:r>
    </w:p>
    <w:p w14:paraId="46212D53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-</w:t>
      </w:r>
      <w:r w:rsidR="00A4363C" w:rsidRPr="003F1880">
        <w:rPr>
          <w:rFonts w:ascii="Times New Roman" w:hAnsi="Times New Roman"/>
          <w:iCs/>
          <w:sz w:val="28"/>
          <w:szCs w:val="28"/>
        </w:rPr>
        <w:t xml:space="preserve"> лишение права занимать определенные должности или заниматься определенной</w:t>
      </w:r>
    </w:p>
    <w:p w14:paraId="01D4A6AB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деятельностью;</w:t>
      </w:r>
    </w:p>
    <w:p w14:paraId="560A959B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-</w:t>
      </w:r>
      <w:r w:rsidR="00A4363C" w:rsidRPr="003F1880">
        <w:rPr>
          <w:rFonts w:ascii="Times New Roman" w:hAnsi="Times New Roman"/>
          <w:iCs/>
          <w:sz w:val="28"/>
          <w:szCs w:val="28"/>
        </w:rPr>
        <w:t xml:space="preserve"> обязательные работы;</w:t>
      </w:r>
    </w:p>
    <w:p w14:paraId="6F1A50F2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-</w:t>
      </w:r>
      <w:r w:rsidR="00A4363C" w:rsidRPr="003F1880">
        <w:rPr>
          <w:rFonts w:ascii="Times New Roman" w:hAnsi="Times New Roman"/>
          <w:iCs/>
          <w:sz w:val="28"/>
          <w:szCs w:val="28"/>
        </w:rPr>
        <w:t xml:space="preserve"> исправительные работы;</w:t>
      </w:r>
    </w:p>
    <w:p w14:paraId="5FA04B7F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-</w:t>
      </w:r>
      <w:r w:rsidR="00A4363C" w:rsidRPr="003F1880">
        <w:rPr>
          <w:rFonts w:ascii="Times New Roman" w:hAnsi="Times New Roman"/>
          <w:iCs/>
          <w:sz w:val="28"/>
          <w:szCs w:val="28"/>
        </w:rPr>
        <w:t xml:space="preserve"> принудительные работы;</w:t>
      </w:r>
    </w:p>
    <w:p w14:paraId="237D4372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-</w:t>
      </w:r>
      <w:r w:rsidR="00A4363C" w:rsidRPr="003F1880">
        <w:rPr>
          <w:rFonts w:ascii="Times New Roman" w:hAnsi="Times New Roman"/>
          <w:iCs/>
          <w:sz w:val="28"/>
          <w:szCs w:val="28"/>
        </w:rPr>
        <w:t xml:space="preserve"> ограничение свободы;</w:t>
      </w:r>
    </w:p>
    <w:p w14:paraId="17912D01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-</w:t>
      </w:r>
      <w:r w:rsidR="00A4363C" w:rsidRPr="003F1880">
        <w:rPr>
          <w:rFonts w:ascii="Times New Roman" w:hAnsi="Times New Roman"/>
          <w:iCs/>
          <w:sz w:val="28"/>
          <w:szCs w:val="28"/>
        </w:rPr>
        <w:t xml:space="preserve"> лишение свободы на определенный срок.</w:t>
      </w:r>
    </w:p>
    <w:p w14:paraId="377848DE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1C904DC2" w14:textId="77777777" w:rsidR="00A4363C" w:rsidRPr="003F1880" w:rsidRDefault="00A4363C" w:rsidP="003F188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709" w:right="-143" w:firstLine="0"/>
        <w:jc w:val="both"/>
        <w:rPr>
          <w:rFonts w:ascii="Times New Roman" w:hAnsi="Times New Roman"/>
          <w:b/>
          <w:iCs/>
          <w:sz w:val="28"/>
          <w:szCs w:val="28"/>
        </w:rPr>
      </w:pPr>
      <w:r w:rsidRPr="003F1880">
        <w:rPr>
          <w:rFonts w:ascii="Times New Roman" w:hAnsi="Times New Roman"/>
          <w:b/>
          <w:iCs/>
          <w:sz w:val="28"/>
          <w:szCs w:val="28"/>
        </w:rPr>
        <w:t>Гражданско-правовая ответственность за коррупционные правонарушения</w:t>
      </w:r>
    </w:p>
    <w:p w14:paraId="5101A7B6" w14:textId="4AD72F34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Если совершенным коррупционным правонарушением (уголовного,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административного, дисциплинарного характера) причиняется имущественный ущерб, то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возникают деликатные обязательства (обязательства вследствие причинения вреда).</w:t>
      </w:r>
    </w:p>
    <w:p w14:paraId="478BC08B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Согласно ст. 1068 Гражданского кодекса Российской Федерации юридическое лицо</w:t>
      </w:r>
    </w:p>
    <w:p w14:paraId="0CFD4970" w14:textId="324002C6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либо гражданин возмещает вред, причиненный его работником при исполнении трудовых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(служебных, должностных) обязанностей.</w:t>
      </w:r>
    </w:p>
    <w:p w14:paraId="6BF70E33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Статья 575 Гражданского кодекса Российской Федерации содержит запрет на</w:t>
      </w:r>
    </w:p>
    <w:p w14:paraId="166594C8" w14:textId="40D0B5F9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дарение, за исключением обычных подарков, стоимость которых не превышает 3000 рублей,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работникам образовательных организаций, медицинских организаций, организаций,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оказывающих социальные услуги, и аналогичных организаций, в том числе организаций для</w:t>
      </w:r>
      <w:r w:rsidR="00C70B63" w:rsidRPr="003F188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 xml:space="preserve">детей-сирот и детей, оставшихся без попечения родителей, </w:t>
      </w:r>
      <w:r w:rsidRPr="003F1880">
        <w:rPr>
          <w:rFonts w:ascii="Times New Roman" w:hAnsi="Times New Roman"/>
          <w:iCs/>
          <w:sz w:val="28"/>
          <w:szCs w:val="28"/>
        </w:rPr>
        <w:lastRenderedPageBreak/>
        <w:t>гражданами, находящимися в</w:t>
      </w:r>
      <w:r w:rsidR="00C70B63" w:rsidRPr="003F188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них на лечении, содержании или воспитании, супругами и родственниками этих граждан.</w:t>
      </w:r>
    </w:p>
    <w:p w14:paraId="52096A10" w14:textId="77777777" w:rsidR="00A4363C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 xml:space="preserve">  </w:t>
      </w:r>
      <w:r w:rsidR="00A4363C" w:rsidRPr="003F1880">
        <w:rPr>
          <w:rFonts w:ascii="Times New Roman" w:hAnsi="Times New Roman"/>
          <w:iCs/>
          <w:sz w:val="28"/>
          <w:szCs w:val="28"/>
        </w:rPr>
        <w:t>Работниками признаются граждане, выполняющие работу на основании трудового</w:t>
      </w:r>
    </w:p>
    <w:p w14:paraId="48D79BD7" w14:textId="5318EA4C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договора (контракта), а также граждане, выполняющие работу по гражданско-правовому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договору, если при этом они действовали или должны были действовать по заданию</w:t>
      </w:r>
      <w:r w:rsidR="000E61C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соответствующего юридического лица или гражданина и под его контролем за безопасным</w:t>
      </w:r>
      <w:r w:rsidR="00C70B63" w:rsidRPr="003F188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>ведением работ.</w:t>
      </w:r>
    </w:p>
    <w:p w14:paraId="12826392" w14:textId="77777777" w:rsidR="00C70B63" w:rsidRPr="003F1880" w:rsidRDefault="00C70B6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</w:p>
    <w:p w14:paraId="2F329110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3F1880">
        <w:rPr>
          <w:rFonts w:ascii="Times New Roman" w:hAnsi="Times New Roman"/>
          <w:b/>
          <w:bCs/>
          <w:iCs/>
          <w:sz w:val="28"/>
          <w:szCs w:val="28"/>
        </w:rPr>
        <w:t>IV. Заключительные положения</w:t>
      </w:r>
    </w:p>
    <w:p w14:paraId="41F3CF0E" w14:textId="77777777" w:rsidR="004E5D33" w:rsidRPr="003F1880" w:rsidRDefault="004E5D33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415B276C" w14:textId="7016C3BE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5.1. Настоящее Положение вступает в силу с момента его рассмотрения и утверждения директором</w:t>
      </w:r>
      <w:r w:rsidR="00936FD4" w:rsidRPr="003F1880">
        <w:rPr>
          <w:rFonts w:ascii="Times New Roman" w:hAnsi="Times New Roman"/>
          <w:iCs/>
          <w:sz w:val="28"/>
          <w:szCs w:val="28"/>
        </w:rPr>
        <w:t xml:space="preserve"> </w:t>
      </w:r>
      <w:r w:rsidR="000D2428" w:rsidRPr="003F1880">
        <w:rPr>
          <w:rFonts w:ascii="Times New Roman" w:hAnsi="Times New Roman"/>
          <w:iCs/>
          <w:sz w:val="28"/>
          <w:szCs w:val="28"/>
        </w:rPr>
        <w:t xml:space="preserve">МАУ «ДК Металлург </w:t>
      </w:r>
      <w:r w:rsidR="003F1880">
        <w:rPr>
          <w:rFonts w:ascii="Times New Roman" w:hAnsi="Times New Roman"/>
          <w:iCs/>
          <w:sz w:val="28"/>
          <w:szCs w:val="28"/>
        </w:rPr>
        <w:t>Кировградского МО</w:t>
      </w:r>
      <w:r w:rsidR="000D2428" w:rsidRPr="003F1880">
        <w:rPr>
          <w:rFonts w:ascii="Times New Roman" w:hAnsi="Times New Roman"/>
          <w:iCs/>
          <w:sz w:val="28"/>
          <w:szCs w:val="28"/>
        </w:rPr>
        <w:t>»</w:t>
      </w:r>
    </w:p>
    <w:p w14:paraId="6104442E" w14:textId="77777777" w:rsidR="000D2428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5.2. В настоящее Положение могут вноситься изменения и дополнения</w:t>
      </w:r>
      <w:r w:rsidR="000D2428" w:rsidRPr="003F1880">
        <w:rPr>
          <w:rFonts w:ascii="Times New Roman" w:hAnsi="Times New Roman"/>
          <w:iCs/>
          <w:sz w:val="28"/>
          <w:szCs w:val="28"/>
        </w:rPr>
        <w:t xml:space="preserve"> </w:t>
      </w:r>
      <w:r w:rsidRPr="003F1880">
        <w:rPr>
          <w:rFonts w:ascii="Times New Roman" w:hAnsi="Times New Roman"/>
          <w:iCs/>
          <w:sz w:val="28"/>
          <w:szCs w:val="28"/>
        </w:rPr>
        <w:t xml:space="preserve"> </w:t>
      </w:r>
    </w:p>
    <w:p w14:paraId="7BB892C4" w14:textId="77777777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5.3. Изменения и дополнения к Положению принимаются в составе новой редакции</w:t>
      </w:r>
    </w:p>
    <w:p w14:paraId="249D3468" w14:textId="77777777" w:rsidR="003A192D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 xml:space="preserve">Положения. </w:t>
      </w:r>
    </w:p>
    <w:p w14:paraId="72E36548" w14:textId="77B96B9B" w:rsidR="00A4363C" w:rsidRPr="003F1880" w:rsidRDefault="003A192D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5.4. </w:t>
      </w:r>
      <w:r w:rsidR="00A4363C" w:rsidRPr="003F1880">
        <w:rPr>
          <w:rFonts w:ascii="Times New Roman" w:hAnsi="Times New Roman"/>
          <w:iCs/>
          <w:sz w:val="28"/>
          <w:szCs w:val="28"/>
        </w:rPr>
        <w:t>После принятия новой редакции Положения предыдущая редакция утрачивает силу.</w:t>
      </w:r>
    </w:p>
    <w:p w14:paraId="18B17392" w14:textId="0DBC537B" w:rsidR="00A4363C" w:rsidRPr="003F1880" w:rsidRDefault="00A4363C" w:rsidP="003F1880">
      <w:pPr>
        <w:autoSpaceDE w:val="0"/>
        <w:autoSpaceDN w:val="0"/>
        <w:adjustRightInd w:val="0"/>
        <w:spacing w:after="0" w:line="240" w:lineRule="auto"/>
        <w:ind w:left="-709" w:right="-143"/>
        <w:jc w:val="both"/>
        <w:rPr>
          <w:rFonts w:ascii="Times New Roman" w:hAnsi="Times New Roman"/>
          <w:iCs/>
          <w:sz w:val="28"/>
          <w:szCs w:val="28"/>
        </w:rPr>
      </w:pPr>
      <w:r w:rsidRPr="003F1880">
        <w:rPr>
          <w:rFonts w:ascii="Times New Roman" w:hAnsi="Times New Roman"/>
          <w:iCs/>
          <w:sz w:val="28"/>
          <w:szCs w:val="28"/>
        </w:rPr>
        <w:t>5.</w:t>
      </w:r>
      <w:r w:rsidR="003A192D">
        <w:rPr>
          <w:rFonts w:ascii="Times New Roman" w:hAnsi="Times New Roman"/>
          <w:iCs/>
          <w:sz w:val="28"/>
          <w:szCs w:val="28"/>
        </w:rPr>
        <w:t>5</w:t>
      </w:r>
      <w:r w:rsidRPr="003F1880">
        <w:rPr>
          <w:rFonts w:ascii="Times New Roman" w:hAnsi="Times New Roman"/>
          <w:iCs/>
          <w:sz w:val="28"/>
          <w:szCs w:val="28"/>
        </w:rPr>
        <w:t>. Настоящее Положение принимается на неопределенный срок.</w:t>
      </w:r>
    </w:p>
    <w:sectPr w:rsidR="00A4363C" w:rsidRPr="003F1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6106C"/>
    <w:multiLevelType w:val="hybridMultilevel"/>
    <w:tmpl w:val="ADF65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63327"/>
    <w:multiLevelType w:val="hybridMultilevel"/>
    <w:tmpl w:val="06703DD4"/>
    <w:lvl w:ilvl="0" w:tplc="C3ECE580">
      <w:start w:val="1"/>
      <w:numFmt w:val="upperRoman"/>
      <w:lvlText w:val="%1."/>
      <w:lvlJc w:val="left"/>
      <w:pPr>
        <w:ind w:left="36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20" w:hanging="360"/>
      </w:pPr>
    </w:lvl>
    <w:lvl w:ilvl="2" w:tplc="0419001B" w:tentative="1">
      <w:start w:val="1"/>
      <w:numFmt w:val="lowerRoman"/>
      <w:lvlText w:val="%3."/>
      <w:lvlJc w:val="right"/>
      <w:pPr>
        <w:ind w:left="4740" w:hanging="180"/>
      </w:pPr>
    </w:lvl>
    <w:lvl w:ilvl="3" w:tplc="0419000F" w:tentative="1">
      <w:start w:val="1"/>
      <w:numFmt w:val="decimal"/>
      <w:lvlText w:val="%4."/>
      <w:lvlJc w:val="left"/>
      <w:pPr>
        <w:ind w:left="5460" w:hanging="360"/>
      </w:pPr>
    </w:lvl>
    <w:lvl w:ilvl="4" w:tplc="04190019" w:tentative="1">
      <w:start w:val="1"/>
      <w:numFmt w:val="lowerLetter"/>
      <w:lvlText w:val="%5."/>
      <w:lvlJc w:val="left"/>
      <w:pPr>
        <w:ind w:left="6180" w:hanging="360"/>
      </w:pPr>
    </w:lvl>
    <w:lvl w:ilvl="5" w:tplc="0419001B" w:tentative="1">
      <w:start w:val="1"/>
      <w:numFmt w:val="lowerRoman"/>
      <w:lvlText w:val="%6."/>
      <w:lvlJc w:val="right"/>
      <w:pPr>
        <w:ind w:left="6900" w:hanging="180"/>
      </w:pPr>
    </w:lvl>
    <w:lvl w:ilvl="6" w:tplc="0419000F" w:tentative="1">
      <w:start w:val="1"/>
      <w:numFmt w:val="decimal"/>
      <w:lvlText w:val="%7."/>
      <w:lvlJc w:val="left"/>
      <w:pPr>
        <w:ind w:left="7620" w:hanging="360"/>
      </w:pPr>
    </w:lvl>
    <w:lvl w:ilvl="7" w:tplc="04190019" w:tentative="1">
      <w:start w:val="1"/>
      <w:numFmt w:val="lowerLetter"/>
      <w:lvlText w:val="%8."/>
      <w:lvlJc w:val="left"/>
      <w:pPr>
        <w:ind w:left="8340" w:hanging="360"/>
      </w:pPr>
    </w:lvl>
    <w:lvl w:ilvl="8" w:tplc="0419001B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2" w15:restartNumberingAfterBreak="0">
    <w:nsid w:val="587E23FA"/>
    <w:multiLevelType w:val="hybridMultilevel"/>
    <w:tmpl w:val="5BF2D964"/>
    <w:lvl w:ilvl="0" w:tplc="A1E09C5E">
      <w:start w:val="1"/>
      <w:numFmt w:val="upperRoman"/>
      <w:lvlText w:val="%1."/>
      <w:lvlJc w:val="left"/>
      <w:pPr>
        <w:ind w:left="36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20" w:hanging="360"/>
      </w:pPr>
    </w:lvl>
    <w:lvl w:ilvl="2" w:tplc="0419001B" w:tentative="1">
      <w:start w:val="1"/>
      <w:numFmt w:val="lowerRoman"/>
      <w:lvlText w:val="%3."/>
      <w:lvlJc w:val="right"/>
      <w:pPr>
        <w:ind w:left="4740" w:hanging="180"/>
      </w:pPr>
    </w:lvl>
    <w:lvl w:ilvl="3" w:tplc="0419000F" w:tentative="1">
      <w:start w:val="1"/>
      <w:numFmt w:val="decimal"/>
      <w:lvlText w:val="%4."/>
      <w:lvlJc w:val="left"/>
      <w:pPr>
        <w:ind w:left="5460" w:hanging="360"/>
      </w:pPr>
    </w:lvl>
    <w:lvl w:ilvl="4" w:tplc="04190019" w:tentative="1">
      <w:start w:val="1"/>
      <w:numFmt w:val="lowerLetter"/>
      <w:lvlText w:val="%5."/>
      <w:lvlJc w:val="left"/>
      <w:pPr>
        <w:ind w:left="6180" w:hanging="360"/>
      </w:pPr>
    </w:lvl>
    <w:lvl w:ilvl="5" w:tplc="0419001B" w:tentative="1">
      <w:start w:val="1"/>
      <w:numFmt w:val="lowerRoman"/>
      <w:lvlText w:val="%6."/>
      <w:lvlJc w:val="right"/>
      <w:pPr>
        <w:ind w:left="6900" w:hanging="180"/>
      </w:pPr>
    </w:lvl>
    <w:lvl w:ilvl="6" w:tplc="0419000F" w:tentative="1">
      <w:start w:val="1"/>
      <w:numFmt w:val="decimal"/>
      <w:lvlText w:val="%7."/>
      <w:lvlJc w:val="left"/>
      <w:pPr>
        <w:ind w:left="7620" w:hanging="360"/>
      </w:pPr>
    </w:lvl>
    <w:lvl w:ilvl="7" w:tplc="04190019" w:tentative="1">
      <w:start w:val="1"/>
      <w:numFmt w:val="lowerLetter"/>
      <w:lvlText w:val="%8."/>
      <w:lvlJc w:val="left"/>
      <w:pPr>
        <w:ind w:left="8340" w:hanging="360"/>
      </w:pPr>
    </w:lvl>
    <w:lvl w:ilvl="8" w:tplc="0419001B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3" w15:restartNumberingAfterBreak="0">
    <w:nsid w:val="6E241858"/>
    <w:multiLevelType w:val="hybridMultilevel"/>
    <w:tmpl w:val="F8F2F5A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851793219">
    <w:abstractNumId w:val="1"/>
  </w:num>
  <w:num w:numId="2" w16cid:durableId="229771782">
    <w:abstractNumId w:val="3"/>
  </w:num>
  <w:num w:numId="3" w16cid:durableId="1195188252">
    <w:abstractNumId w:val="2"/>
  </w:num>
  <w:num w:numId="4" w16cid:durableId="426779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63C"/>
    <w:rsid w:val="0002354B"/>
    <w:rsid w:val="000D2428"/>
    <w:rsid w:val="000D519C"/>
    <w:rsid w:val="000E61C0"/>
    <w:rsid w:val="0012181F"/>
    <w:rsid w:val="002F57BB"/>
    <w:rsid w:val="003A192D"/>
    <w:rsid w:val="003F1880"/>
    <w:rsid w:val="004E5D33"/>
    <w:rsid w:val="00682540"/>
    <w:rsid w:val="008D43C8"/>
    <w:rsid w:val="00936FD4"/>
    <w:rsid w:val="009C3276"/>
    <w:rsid w:val="00A4363C"/>
    <w:rsid w:val="00B02F0B"/>
    <w:rsid w:val="00B32D52"/>
    <w:rsid w:val="00C70B63"/>
    <w:rsid w:val="00D11721"/>
    <w:rsid w:val="00D327F0"/>
    <w:rsid w:val="00F1504A"/>
    <w:rsid w:val="00F27C1E"/>
    <w:rsid w:val="00F846EB"/>
    <w:rsid w:val="00FE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0DAA3"/>
  <w15:chartTrackingRefBased/>
  <w15:docId w15:val="{401738C4-1BE3-4362-A4EC-0D68C60E1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63C"/>
    <w:pPr>
      <w:ind w:left="720"/>
      <w:contextualSpacing/>
    </w:pPr>
  </w:style>
  <w:style w:type="table" w:styleId="a4">
    <w:name w:val="Table Grid"/>
    <w:basedOn w:val="a1"/>
    <w:uiPriority w:val="59"/>
    <w:rsid w:val="00A43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70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C70B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0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2128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14236</CharactersWithSpaces>
  <SharedDoc>false</SharedDoc>
  <HLinks>
    <vt:vector size="12" baseType="variant">
      <vt:variant>
        <vt:i4>2883695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consultantplus://offline/ref=487305FA4121BFEA9421E829395ABC8C2B0821A9808CB3DB0CE4F0DEF73F7201864A2361vFy9I</vt:lpwstr>
      </vt:variant>
      <vt:variant>
        <vt:lpwstr/>
      </vt:variant>
      <vt:variant>
        <vt:i4>8323178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consultantplus://offline/ref=487305FA4121BFEA9421E829395ABC8C2B092BA58A8AB3DB0CE4F0DEF73F7201864A2369F9D7ED46vAyBI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cp:lastModifiedBy>pc</cp:lastModifiedBy>
  <cp:revision>4</cp:revision>
  <cp:lastPrinted>2016-08-15T10:11:00Z</cp:lastPrinted>
  <dcterms:created xsi:type="dcterms:W3CDTF">2025-06-26T11:00:00Z</dcterms:created>
  <dcterms:modified xsi:type="dcterms:W3CDTF">2025-06-26T11:10:00Z</dcterms:modified>
</cp:coreProperties>
</file>